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C27BB" w14:textId="77777777" w:rsidR="00B23477" w:rsidRPr="00A7701A" w:rsidRDefault="00B23477" w:rsidP="00B23477">
      <w:pPr>
        <w:pStyle w:val="Docketnumber"/>
        <w:rPr>
          <w:sz w:val="24"/>
          <w:szCs w:val="24"/>
        </w:rPr>
      </w:pPr>
      <w:bookmarkStart w:id="0" w:name="_Hlk74482746"/>
      <w:r w:rsidRPr="00A7701A">
        <w:rPr>
          <w:sz w:val="24"/>
          <w:szCs w:val="24"/>
        </w:rPr>
        <w:t>SOAH DOCKET no. 473-21-</w:t>
      </w:r>
      <w:r>
        <w:rPr>
          <w:sz w:val="24"/>
          <w:szCs w:val="24"/>
        </w:rPr>
        <w:t>2606</w:t>
      </w:r>
    </w:p>
    <w:p w14:paraId="4C2D03BB" w14:textId="77777777" w:rsidR="00B23477" w:rsidRDefault="00B23477" w:rsidP="00B23477">
      <w:pPr>
        <w:pStyle w:val="Docketnumber"/>
        <w:rPr>
          <w:sz w:val="24"/>
          <w:szCs w:val="24"/>
        </w:rPr>
      </w:pPr>
      <w:r w:rsidRPr="00A7701A">
        <w:rPr>
          <w:sz w:val="24"/>
          <w:szCs w:val="24"/>
        </w:rPr>
        <w:t>Puc DOCKET NO. 5</w:t>
      </w:r>
      <w:r>
        <w:rPr>
          <w:sz w:val="24"/>
          <w:szCs w:val="24"/>
        </w:rPr>
        <w:t>2195</w:t>
      </w:r>
    </w:p>
    <w:bookmarkEnd w:id="0"/>
    <w:p w14:paraId="75F4EBC1" w14:textId="77777777" w:rsidR="00B23477" w:rsidRPr="00A7701A" w:rsidRDefault="00B23477" w:rsidP="00B23477">
      <w:pPr>
        <w:jc w:val="center"/>
        <w:rPr>
          <w:b/>
        </w:rPr>
      </w:pPr>
    </w:p>
    <w:tbl>
      <w:tblPr>
        <w:tblW w:w="10161" w:type="dxa"/>
        <w:tblLook w:val="01E0" w:firstRow="1" w:lastRow="1" w:firstColumn="1" w:lastColumn="1" w:noHBand="0" w:noVBand="0"/>
      </w:tblPr>
      <w:tblGrid>
        <w:gridCol w:w="4680"/>
        <w:gridCol w:w="359"/>
        <w:gridCol w:w="5122"/>
      </w:tblGrid>
      <w:tr w:rsidR="00B23477" w:rsidRPr="00A7701A" w14:paraId="1D258190" w14:textId="77777777" w:rsidTr="00195CCB">
        <w:tc>
          <w:tcPr>
            <w:tcW w:w="4680" w:type="dxa"/>
          </w:tcPr>
          <w:p w14:paraId="50054E9D" w14:textId="77777777" w:rsidR="00B23477" w:rsidRPr="00A7701A" w:rsidRDefault="00B23477" w:rsidP="00195CCB">
            <w:pPr>
              <w:rPr>
                <w:b/>
              </w:rPr>
            </w:pPr>
            <w:r w:rsidRPr="00A7701A">
              <w:rPr>
                <w:b/>
              </w:rPr>
              <w:t xml:space="preserve">APPLICATION OF </w:t>
            </w:r>
            <w:r>
              <w:rPr>
                <w:b/>
              </w:rPr>
              <w:t>EL PASO</w:t>
            </w:r>
            <w:r w:rsidRPr="00A7701A">
              <w:rPr>
                <w:b/>
              </w:rPr>
              <w:t xml:space="preserve"> ELECTRIC COMPANY TO CHANGE RATES</w:t>
            </w:r>
          </w:p>
        </w:tc>
        <w:tc>
          <w:tcPr>
            <w:tcW w:w="359" w:type="dxa"/>
          </w:tcPr>
          <w:p w14:paraId="76A5AE7B" w14:textId="77777777" w:rsidR="00B23477" w:rsidRPr="00A7701A" w:rsidRDefault="00B23477" w:rsidP="00195CCB">
            <w:pPr>
              <w:rPr>
                <w:b/>
              </w:rPr>
            </w:pPr>
            <w:r w:rsidRPr="00A7701A">
              <w:rPr>
                <w:b/>
              </w:rPr>
              <w:t>§</w:t>
            </w:r>
          </w:p>
          <w:p w14:paraId="4D238F88" w14:textId="77777777" w:rsidR="00B23477" w:rsidRPr="00A7701A" w:rsidRDefault="00B23477" w:rsidP="00195CCB">
            <w:pPr>
              <w:rPr>
                <w:b/>
              </w:rPr>
            </w:pPr>
            <w:r w:rsidRPr="00A7701A">
              <w:rPr>
                <w:b/>
              </w:rPr>
              <w:t>§</w:t>
            </w:r>
          </w:p>
          <w:p w14:paraId="68462F24" w14:textId="77777777" w:rsidR="00B23477" w:rsidRPr="00A7701A" w:rsidRDefault="00B23477" w:rsidP="00195CCB">
            <w:pPr>
              <w:rPr>
                <w:b/>
              </w:rPr>
            </w:pPr>
            <w:r w:rsidRPr="00A7701A">
              <w:rPr>
                <w:b/>
              </w:rPr>
              <w:t>§</w:t>
            </w:r>
          </w:p>
        </w:tc>
        <w:tc>
          <w:tcPr>
            <w:tcW w:w="5122" w:type="dxa"/>
          </w:tcPr>
          <w:p w14:paraId="678B7701" w14:textId="77777777" w:rsidR="00B23477" w:rsidRDefault="00B23477" w:rsidP="00195CCB">
            <w:pPr>
              <w:pStyle w:val="Docketstyle"/>
              <w:spacing w:line="240" w:lineRule="auto"/>
              <w:jc w:val="center"/>
              <w:rPr>
                <w:bCs/>
              </w:rPr>
            </w:pPr>
            <w:r>
              <w:rPr>
                <w:bCs/>
              </w:rPr>
              <w:t>before the state office</w:t>
            </w:r>
          </w:p>
          <w:p w14:paraId="6C615606" w14:textId="77777777" w:rsidR="00B23477" w:rsidRDefault="00B23477" w:rsidP="00195CCB">
            <w:pPr>
              <w:pStyle w:val="Docketstyle"/>
              <w:spacing w:line="240" w:lineRule="auto"/>
              <w:jc w:val="center"/>
              <w:rPr>
                <w:bCs/>
              </w:rPr>
            </w:pPr>
            <w:r>
              <w:rPr>
                <w:bCs/>
              </w:rPr>
              <w:t>of</w:t>
            </w:r>
          </w:p>
          <w:p w14:paraId="6D2E1D43" w14:textId="77777777" w:rsidR="00B23477" w:rsidRPr="00A7701A" w:rsidRDefault="00B23477" w:rsidP="00195CCB">
            <w:pPr>
              <w:pStyle w:val="Docketstyle"/>
              <w:spacing w:line="240" w:lineRule="auto"/>
              <w:jc w:val="center"/>
              <w:rPr>
                <w:bCs/>
              </w:rPr>
            </w:pPr>
            <w:r>
              <w:rPr>
                <w:bCs/>
              </w:rPr>
              <w:t>administrative hearings</w:t>
            </w:r>
          </w:p>
        </w:tc>
      </w:tr>
    </w:tbl>
    <w:p w14:paraId="42E82C48" w14:textId="77777777" w:rsidR="00B23477" w:rsidRDefault="00B23477" w:rsidP="00B23477">
      <w:pPr>
        <w:pStyle w:val="Documentheading"/>
        <w:jc w:val="both"/>
        <w:rPr>
          <w:sz w:val="24"/>
          <w:szCs w:val="24"/>
        </w:rPr>
      </w:pPr>
    </w:p>
    <w:p w14:paraId="07A24812" w14:textId="2CAB61DA" w:rsidR="0003359D" w:rsidRDefault="00D86FB1" w:rsidP="0003359D">
      <w:pPr>
        <w:pStyle w:val="TitleBU"/>
        <w:spacing w:before="0" w:after="0"/>
      </w:pPr>
      <w:r w:rsidRPr="005C01AC">
        <w:t xml:space="preserve">THE </w:t>
      </w:r>
      <w:r w:rsidR="00B23477">
        <w:t xml:space="preserve">UNITED STATES DEPARTMENT OF DEFENSE AND ALL OTHER FEDERAL EXECUTIVE AGENCIES' </w:t>
      </w:r>
      <w:r w:rsidR="004F1C39" w:rsidRPr="007676F0">
        <w:t xml:space="preserve">FIRST </w:t>
      </w:r>
      <w:r w:rsidR="004F1C39">
        <w:t>REQUEST</w:t>
      </w:r>
      <w:r w:rsidRPr="007676F0">
        <w:t xml:space="preserve"> FOR INFORMATION</w:t>
      </w:r>
      <w:r w:rsidR="008667B2">
        <w:t xml:space="preserve"> </w:t>
      </w:r>
    </w:p>
    <w:p w14:paraId="5EE51F07" w14:textId="6567AE32" w:rsidR="00D86FB1" w:rsidRPr="005C01AC" w:rsidRDefault="00D86FB1" w:rsidP="0003359D">
      <w:pPr>
        <w:pStyle w:val="TitleBU"/>
        <w:spacing w:before="0" w:after="0"/>
      </w:pPr>
      <w:r w:rsidRPr="009860C5">
        <w:rPr>
          <w:u w:val="single"/>
        </w:rPr>
        <w:t xml:space="preserve">TO </w:t>
      </w:r>
      <w:r w:rsidR="00B23477" w:rsidRPr="009860C5">
        <w:rPr>
          <w:u w:val="single"/>
        </w:rPr>
        <w:t>EL</w:t>
      </w:r>
      <w:r w:rsidR="004F1C39">
        <w:rPr>
          <w:u w:val="single"/>
        </w:rPr>
        <w:t xml:space="preserve"> PASO ELECTRIC COMPANY</w:t>
      </w:r>
    </w:p>
    <w:p w14:paraId="73609231" w14:textId="52F45C52" w:rsidR="00B23477" w:rsidRDefault="00B23477" w:rsidP="00B23477">
      <w:pPr>
        <w:pStyle w:val="1stDataRequest"/>
        <w:numPr>
          <w:ilvl w:val="0"/>
          <w:numId w:val="0"/>
        </w:numPr>
        <w:ind w:left="1440"/>
      </w:pPr>
    </w:p>
    <w:p w14:paraId="03869B79" w14:textId="274DF6B8" w:rsidR="00D56D51" w:rsidRDefault="00D56D51" w:rsidP="00EB4B46">
      <w:pPr>
        <w:pStyle w:val="1stDataRequest"/>
        <w:numPr>
          <w:ilvl w:val="0"/>
          <w:numId w:val="0"/>
        </w:numPr>
        <w:spacing w:after="0" w:line="480" w:lineRule="auto"/>
        <w:ind w:firstLine="720"/>
      </w:pPr>
      <w:r>
        <w:t xml:space="preserve">The United States Department of Defense and all other Federal Executive Agencies (“DoD/FEA”) </w:t>
      </w:r>
      <w:r w:rsidR="00EB4B46">
        <w:t>requests that El Paso Electric Company (“EPE or Company”) provide the following information and answer the following questions under oath. Please present your responses</w:t>
      </w:r>
      <w:r w:rsidR="0077481B">
        <w:t xml:space="preserve"> </w:t>
      </w:r>
      <w:r w:rsidR="00EB4B46">
        <w:t xml:space="preserve">in accordance with the requirements of P.U.C. </w:t>
      </w:r>
      <w:r w:rsidR="00EB4B46" w:rsidRPr="00EB4B46">
        <w:t>PROC</w:t>
      </w:r>
      <w:r w:rsidR="00EB4B46">
        <w:t>. R. 22.144.</w:t>
      </w:r>
      <w:r w:rsidR="003C5919">
        <w:t xml:space="preserve"> Responses to DoD/FEA’s First Request for Information should be provided to undersigned counsel.</w:t>
      </w:r>
    </w:p>
    <w:p w14:paraId="3310496A" w14:textId="12DD3716" w:rsidR="003C5919" w:rsidRDefault="003C5919" w:rsidP="00EB4B46">
      <w:pPr>
        <w:pStyle w:val="1stDataRequest"/>
        <w:numPr>
          <w:ilvl w:val="0"/>
          <w:numId w:val="0"/>
        </w:numPr>
        <w:spacing w:after="0" w:line="480" w:lineRule="auto"/>
        <w:ind w:firstLine="720"/>
      </w:pPr>
    </w:p>
    <w:p w14:paraId="762ED276" w14:textId="7CF25A11" w:rsidR="003C5919" w:rsidRDefault="003C5919" w:rsidP="003C5919">
      <w:pPr>
        <w:spacing w:line="480" w:lineRule="auto"/>
        <w:jc w:val="both"/>
        <w:rPr>
          <w:rFonts w:cs="Times New Roman"/>
        </w:rPr>
      </w:pPr>
      <w:r>
        <w:rPr>
          <w:rFonts w:cs="Times New Roman"/>
        </w:rPr>
        <w:t>September 23, 2021</w:t>
      </w:r>
      <w:r>
        <w:rPr>
          <w:rFonts w:cs="Times New Roman"/>
        </w:rPr>
        <w:tab/>
      </w:r>
      <w:r>
        <w:rPr>
          <w:rFonts w:cs="Times New Roman"/>
        </w:rPr>
        <w:tab/>
      </w:r>
      <w:r>
        <w:rPr>
          <w:rFonts w:cs="Times New Roman"/>
        </w:rPr>
        <w:tab/>
      </w:r>
      <w:r>
        <w:rPr>
          <w:rFonts w:cs="Times New Roman"/>
        </w:rPr>
        <w:tab/>
      </w:r>
      <w:r>
        <w:rPr>
          <w:rFonts w:cs="Times New Roman"/>
        </w:rPr>
        <w:tab/>
        <w:t>Respectfully submitted,</w:t>
      </w:r>
    </w:p>
    <w:p w14:paraId="7D4CEAFB" w14:textId="77777777" w:rsidR="003C5919" w:rsidRDefault="003C5919" w:rsidP="003C5919">
      <w:pPr>
        <w:spacing w:line="480" w:lineRule="auto"/>
        <w:ind w:firstLine="720"/>
        <w:jc w:val="both"/>
        <w:rPr>
          <w:rFonts w:cs="Times New Roman"/>
        </w:rPr>
      </w:pPr>
    </w:p>
    <w:p w14:paraId="0ADF919A" w14:textId="77777777" w:rsidR="003C5919" w:rsidRPr="009B7EE5" w:rsidRDefault="003C5919" w:rsidP="003C5919">
      <w:pPr>
        <w:ind w:firstLine="720"/>
        <w:jc w:val="both"/>
        <w:rPr>
          <w:rFonts w:cs="Times New Roman"/>
          <w:u w:val="single"/>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id="1" w:name="_Hlk79577336"/>
      <w:r w:rsidRPr="009B7EE5">
        <w:rPr>
          <w:rFonts w:cs="Times New Roman"/>
          <w:u w:val="single"/>
        </w:rPr>
        <w:t>/s/ Kyle J Smith</w:t>
      </w:r>
      <w:r>
        <w:rPr>
          <w:rFonts w:cs="Times New Roman"/>
          <w:u w:val="single"/>
        </w:rPr>
        <w:t>____________________</w:t>
      </w:r>
      <w:bookmarkEnd w:id="1"/>
    </w:p>
    <w:p w14:paraId="3DE18282"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Kyle J. Smith</w:t>
      </w:r>
    </w:p>
    <w:p w14:paraId="0F588C99"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General Attorney</w:t>
      </w:r>
    </w:p>
    <w:p w14:paraId="5316751D"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U.S. Army Legal Services Agency</w:t>
      </w:r>
    </w:p>
    <w:p w14:paraId="1F97C7D5"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Environmental Law Division (JALS-ELD)</w:t>
      </w:r>
    </w:p>
    <w:p w14:paraId="1CD9F83E"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9275 </w:t>
      </w:r>
      <w:proofErr w:type="spellStart"/>
      <w:r>
        <w:rPr>
          <w:rFonts w:cs="Times New Roman"/>
        </w:rPr>
        <w:t>Gunston</w:t>
      </w:r>
      <w:proofErr w:type="spellEnd"/>
      <w:r>
        <w:rPr>
          <w:rFonts w:cs="Times New Roman"/>
        </w:rPr>
        <w:t xml:space="preserve"> Road</w:t>
      </w:r>
    </w:p>
    <w:p w14:paraId="71152F66"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Fort Belvoir, VA 22060-4446</w:t>
      </w:r>
    </w:p>
    <w:p w14:paraId="54C843D4" w14:textId="77777777" w:rsidR="003C5919" w:rsidRDefault="003C5919" w:rsidP="003C5919">
      <w:pPr>
        <w:ind w:firstLine="720"/>
        <w:jc w:val="both"/>
        <w:rPr>
          <w:rFonts w:cs="Times New Roman"/>
        </w:rPr>
      </w:pPr>
      <w:r>
        <w:rPr>
          <w:rFonts w:cs="Times New Roman"/>
        </w:rPr>
        <w:tab/>
      </w:r>
      <w:r>
        <w:rPr>
          <w:rFonts w:cs="Times New Roman"/>
        </w:rPr>
        <w:tab/>
      </w:r>
      <w:r>
        <w:rPr>
          <w:rFonts w:cs="Times New Roman"/>
        </w:rPr>
        <w:tab/>
      </w:r>
      <w:r>
        <w:rPr>
          <w:rFonts w:cs="Times New Roman"/>
        </w:rPr>
        <w:tab/>
      </w:r>
      <w:bookmarkStart w:id="2" w:name="_GoBack"/>
      <w:bookmarkEnd w:id="2"/>
      <w:r>
        <w:rPr>
          <w:rFonts w:cs="Times New Roman"/>
        </w:rPr>
        <w:tab/>
      </w:r>
      <w:r>
        <w:rPr>
          <w:rFonts w:cs="Times New Roman"/>
        </w:rPr>
        <w:tab/>
        <w:t>Telephone: (703) 693 -1274</w:t>
      </w:r>
    </w:p>
    <w:p w14:paraId="21DF0BE3" w14:textId="41A3B8CC" w:rsidR="003C5919" w:rsidRDefault="003C5919" w:rsidP="003C5919">
      <w:pPr>
        <w:spacing w:line="480" w:lineRule="auto"/>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Email: </w:t>
      </w:r>
      <w:hyperlink r:id="rId8" w:history="1">
        <w:r w:rsidRPr="00D86562">
          <w:rPr>
            <w:rStyle w:val="Hyperlink"/>
          </w:rPr>
          <w:t>kyle.j.smith124.civ@army.mil</w:t>
        </w:r>
      </w:hyperlink>
      <w:r>
        <w:t xml:space="preserve"> </w:t>
      </w:r>
    </w:p>
    <w:p w14:paraId="04D7BE36" w14:textId="77777777" w:rsidR="003C5919" w:rsidRDefault="003C5919" w:rsidP="003C5919">
      <w:pPr>
        <w:spacing w:line="480" w:lineRule="auto"/>
        <w:jc w:val="both"/>
        <w:rPr>
          <w:rFonts w:cs="Times New Roman"/>
        </w:rPr>
      </w:pPr>
    </w:p>
    <w:p w14:paraId="63A8E0AD" w14:textId="77777777" w:rsidR="003C5919" w:rsidRDefault="003C5919" w:rsidP="003C5919">
      <w:pPr>
        <w:spacing w:line="480" w:lineRule="auto"/>
        <w:jc w:val="both"/>
        <w:rPr>
          <w:rFonts w:cs="Times New Roman"/>
        </w:rPr>
      </w:pPr>
    </w:p>
    <w:p w14:paraId="60C03C7D" w14:textId="77777777" w:rsidR="003C5919" w:rsidRDefault="003C5919" w:rsidP="003C5919">
      <w:pPr>
        <w:spacing w:line="480" w:lineRule="auto"/>
        <w:jc w:val="both"/>
        <w:rPr>
          <w:rFonts w:cs="Times New Roman"/>
        </w:rPr>
      </w:pPr>
    </w:p>
    <w:p w14:paraId="49DD79FA" w14:textId="77777777" w:rsidR="003C5919" w:rsidRDefault="003C5919" w:rsidP="003C5919">
      <w:pPr>
        <w:spacing w:line="480" w:lineRule="auto"/>
        <w:jc w:val="both"/>
        <w:rPr>
          <w:rFonts w:cs="Times New Roman"/>
        </w:rPr>
      </w:pPr>
    </w:p>
    <w:p w14:paraId="509D3B3E" w14:textId="77777777" w:rsidR="003C5919" w:rsidRDefault="003C5919" w:rsidP="003C5919">
      <w:pPr>
        <w:spacing w:line="480" w:lineRule="auto"/>
        <w:jc w:val="both"/>
        <w:rPr>
          <w:rFonts w:cs="Times New Roman"/>
        </w:rPr>
      </w:pPr>
    </w:p>
    <w:p w14:paraId="3AF6A80B" w14:textId="77777777" w:rsidR="003C5919" w:rsidRDefault="003C5919" w:rsidP="003C5919">
      <w:pPr>
        <w:spacing w:line="480" w:lineRule="auto"/>
        <w:jc w:val="center"/>
        <w:rPr>
          <w:rFonts w:cs="Times New Roman"/>
          <w:b/>
          <w:u w:val="single"/>
        </w:rPr>
      </w:pPr>
      <w:r>
        <w:rPr>
          <w:rFonts w:cs="Times New Roman"/>
          <w:b/>
          <w:u w:val="single"/>
        </w:rPr>
        <w:lastRenderedPageBreak/>
        <w:t>CERTIFICATE OF SERVICE</w:t>
      </w:r>
    </w:p>
    <w:p w14:paraId="239984C4" w14:textId="0EFB7292" w:rsidR="003C5919" w:rsidRDefault="003C5919" w:rsidP="003C5919">
      <w:pPr>
        <w:jc w:val="both"/>
        <w:rPr>
          <w:rFonts w:cs="Times New Roman"/>
        </w:rPr>
      </w:pPr>
      <w:r>
        <w:rPr>
          <w:rFonts w:cs="Times New Roman"/>
        </w:rPr>
        <w:tab/>
        <w:t>I, Kyle J Smith, representative for DoD/FEA, hereby certify that a copy of DoD/FEA’s First Request for Information to El Paso Electric Company was served on all parties of record in this proceeding on September 23, 2021 by electronic mail.</w:t>
      </w:r>
    </w:p>
    <w:p w14:paraId="538713B7" w14:textId="77777777" w:rsidR="003C5919" w:rsidRDefault="003C5919" w:rsidP="003C5919">
      <w:pPr>
        <w:jc w:val="both"/>
        <w:rPr>
          <w:rFonts w:cs="Times New Roman"/>
        </w:rPr>
      </w:pPr>
    </w:p>
    <w:p w14:paraId="000C3C62" w14:textId="77777777" w:rsidR="003C5919" w:rsidRDefault="003C5919" w:rsidP="003C5919">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9B7EE5">
        <w:rPr>
          <w:rFonts w:cs="Times New Roman"/>
          <w:u w:val="single"/>
        </w:rPr>
        <w:t>/s/ Kyle J Smith</w:t>
      </w:r>
      <w:r>
        <w:rPr>
          <w:rFonts w:cs="Times New Roman"/>
          <w:u w:val="single"/>
        </w:rPr>
        <w:t>_______</w:t>
      </w:r>
    </w:p>
    <w:p w14:paraId="70753A77" w14:textId="77777777" w:rsidR="003C5919" w:rsidRPr="00A22EBD" w:rsidRDefault="003C5919" w:rsidP="003C5919">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Kyle J Smith</w:t>
      </w:r>
    </w:p>
    <w:p w14:paraId="4B96F6B9" w14:textId="7983E5BB" w:rsidR="003C5919" w:rsidRDefault="003C5919" w:rsidP="00EB4B46">
      <w:pPr>
        <w:pStyle w:val="1stDataRequest"/>
        <w:numPr>
          <w:ilvl w:val="0"/>
          <w:numId w:val="0"/>
        </w:numPr>
        <w:spacing w:after="0" w:line="480" w:lineRule="auto"/>
        <w:ind w:firstLine="720"/>
      </w:pPr>
    </w:p>
    <w:p w14:paraId="54111E8F" w14:textId="5F670B40" w:rsidR="003C5919" w:rsidRDefault="003C5919" w:rsidP="00EB4B46">
      <w:pPr>
        <w:pStyle w:val="1stDataRequest"/>
        <w:numPr>
          <w:ilvl w:val="0"/>
          <w:numId w:val="0"/>
        </w:numPr>
        <w:spacing w:after="0" w:line="480" w:lineRule="auto"/>
        <w:ind w:firstLine="720"/>
      </w:pPr>
    </w:p>
    <w:p w14:paraId="0F2789A5" w14:textId="7AD827ED" w:rsidR="003C5919" w:rsidRDefault="003C5919" w:rsidP="00EB4B46">
      <w:pPr>
        <w:pStyle w:val="1stDataRequest"/>
        <w:numPr>
          <w:ilvl w:val="0"/>
          <w:numId w:val="0"/>
        </w:numPr>
        <w:spacing w:after="0" w:line="480" w:lineRule="auto"/>
        <w:ind w:firstLine="720"/>
      </w:pPr>
    </w:p>
    <w:p w14:paraId="518096A6" w14:textId="4D203958" w:rsidR="003C5919" w:rsidRDefault="003C5919" w:rsidP="00EB4B46">
      <w:pPr>
        <w:pStyle w:val="1stDataRequest"/>
        <w:numPr>
          <w:ilvl w:val="0"/>
          <w:numId w:val="0"/>
        </w:numPr>
        <w:spacing w:after="0" w:line="480" w:lineRule="auto"/>
        <w:ind w:firstLine="720"/>
      </w:pPr>
    </w:p>
    <w:p w14:paraId="6844B30B" w14:textId="2E95912D" w:rsidR="003C5919" w:rsidRDefault="003C5919" w:rsidP="00EB4B46">
      <w:pPr>
        <w:pStyle w:val="1stDataRequest"/>
        <w:numPr>
          <w:ilvl w:val="0"/>
          <w:numId w:val="0"/>
        </w:numPr>
        <w:spacing w:after="0" w:line="480" w:lineRule="auto"/>
        <w:ind w:firstLine="720"/>
      </w:pPr>
    </w:p>
    <w:p w14:paraId="3AEF3F91" w14:textId="07667DD0" w:rsidR="003C5919" w:rsidRDefault="003C5919" w:rsidP="00EB4B46">
      <w:pPr>
        <w:pStyle w:val="1stDataRequest"/>
        <w:numPr>
          <w:ilvl w:val="0"/>
          <w:numId w:val="0"/>
        </w:numPr>
        <w:spacing w:after="0" w:line="480" w:lineRule="auto"/>
        <w:ind w:firstLine="720"/>
      </w:pPr>
    </w:p>
    <w:p w14:paraId="01F549C4" w14:textId="3A1B9655" w:rsidR="003C5919" w:rsidRDefault="003C5919" w:rsidP="00EB4B46">
      <w:pPr>
        <w:pStyle w:val="1stDataRequest"/>
        <w:numPr>
          <w:ilvl w:val="0"/>
          <w:numId w:val="0"/>
        </w:numPr>
        <w:spacing w:after="0" w:line="480" w:lineRule="auto"/>
        <w:ind w:firstLine="720"/>
      </w:pPr>
    </w:p>
    <w:p w14:paraId="4F630236" w14:textId="2458BF77" w:rsidR="003C5919" w:rsidRDefault="003C5919" w:rsidP="00EB4B46">
      <w:pPr>
        <w:pStyle w:val="1stDataRequest"/>
        <w:numPr>
          <w:ilvl w:val="0"/>
          <w:numId w:val="0"/>
        </w:numPr>
        <w:spacing w:after="0" w:line="480" w:lineRule="auto"/>
        <w:ind w:firstLine="720"/>
      </w:pPr>
    </w:p>
    <w:p w14:paraId="7BB5F6A4" w14:textId="0EC3FD8C" w:rsidR="003C5919" w:rsidRDefault="003C5919" w:rsidP="00EB4B46">
      <w:pPr>
        <w:pStyle w:val="1stDataRequest"/>
        <w:numPr>
          <w:ilvl w:val="0"/>
          <w:numId w:val="0"/>
        </w:numPr>
        <w:spacing w:after="0" w:line="480" w:lineRule="auto"/>
        <w:ind w:firstLine="720"/>
      </w:pPr>
    </w:p>
    <w:p w14:paraId="0FE2A307" w14:textId="0494FBBE" w:rsidR="003C5919" w:rsidRDefault="003C5919" w:rsidP="00EB4B46">
      <w:pPr>
        <w:pStyle w:val="1stDataRequest"/>
        <w:numPr>
          <w:ilvl w:val="0"/>
          <w:numId w:val="0"/>
        </w:numPr>
        <w:spacing w:after="0" w:line="480" w:lineRule="auto"/>
        <w:ind w:firstLine="720"/>
      </w:pPr>
    </w:p>
    <w:p w14:paraId="628A6457" w14:textId="72383FE9" w:rsidR="003C5919" w:rsidRDefault="003C5919" w:rsidP="00EB4B46">
      <w:pPr>
        <w:pStyle w:val="1stDataRequest"/>
        <w:numPr>
          <w:ilvl w:val="0"/>
          <w:numId w:val="0"/>
        </w:numPr>
        <w:spacing w:after="0" w:line="480" w:lineRule="auto"/>
        <w:ind w:firstLine="720"/>
      </w:pPr>
    </w:p>
    <w:p w14:paraId="72F8B378" w14:textId="4A09FD1A" w:rsidR="003C5919" w:rsidRDefault="003C5919" w:rsidP="00EB4B46">
      <w:pPr>
        <w:pStyle w:val="1stDataRequest"/>
        <w:numPr>
          <w:ilvl w:val="0"/>
          <w:numId w:val="0"/>
        </w:numPr>
        <w:spacing w:after="0" w:line="480" w:lineRule="auto"/>
        <w:ind w:firstLine="720"/>
      </w:pPr>
    </w:p>
    <w:p w14:paraId="7C3FA7AE" w14:textId="3110CB3A" w:rsidR="003C5919" w:rsidRDefault="003C5919" w:rsidP="00EB4B46">
      <w:pPr>
        <w:pStyle w:val="1stDataRequest"/>
        <w:numPr>
          <w:ilvl w:val="0"/>
          <w:numId w:val="0"/>
        </w:numPr>
        <w:spacing w:after="0" w:line="480" w:lineRule="auto"/>
        <w:ind w:firstLine="720"/>
      </w:pPr>
    </w:p>
    <w:p w14:paraId="6C514436" w14:textId="04B2CB26" w:rsidR="003C5919" w:rsidRDefault="003C5919" w:rsidP="00EB4B46">
      <w:pPr>
        <w:pStyle w:val="1stDataRequest"/>
        <w:numPr>
          <w:ilvl w:val="0"/>
          <w:numId w:val="0"/>
        </w:numPr>
        <w:spacing w:after="0" w:line="480" w:lineRule="auto"/>
        <w:ind w:firstLine="720"/>
      </w:pPr>
    </w:p>
    <w:p w14:paraId="5A282A46" w14:textId="51EAA57B" w:rsidR="003C5919" w:rsidRDefault="003C5919" w:rsidP="00EB4B46">
      <w:pPr>
        <w:pStyle w:val="1stDataRequest"/>
        <w:numPr>
          <w:ilvl w:val="0"/>
          <w:numId w:val="0"/>
        </w:numPr>
        <w:spacing w:after="0" w:line="480" w:lineRule="auto"/>
        <w:ind w:firstLine="720"/>
      </w:pPr>
    </w:p>
    <w:p w14:paraId="31DB48A9" w14:textId="447F413A" w:rsidR="003C5919" w:rsidRDefault="003C5919" w:rsidP="00EB4B46">
      <w:pPr>
        <w:pStyle w:val="1stDataRequest"/>
        <w:numPr>
          <w:ilvl w:val="0"/>
          <w:numId w:val="0"/>
        </w:numPr>
        <w:spacing w:after="0" w:line="480" w:lineRule="auto"/>
        <w:ind w:firstLine="720"/>
      </w:pPr>
    </w:p>
    <w:p w14:paraId="60F632FF" w14:textId="600F542D" w:rsidR="003C5919" w:rsidRDefault="003C5919" w:rsidP="00EB4B46">
      <w:pPr>
        <w:pStyle w:val="1stDataRequest"/>
        <w:numPr>
          <w:ilvl w:val="0"/>
          <w:numId w:val="0"/>
        </w:numPr>
        <w:spacing w:after="0" w:line="480" w:lineRule="auto"/>
        <w:ind w:firstLine="720"/>
      </w:pPr>
    </w:p>
    <w:p w14:paraId="471D1FA2" w14:textId="77777777" w:rsidR="003C5919" w:rsidRDefault="003C5919" w:rsidP="00EB4B46">
      <w:pPr>
        <w:pStyle w:val="1stDataRequest"/>
        <w:numPr>
          <w:ilvl w:val="0"/>
          <w:numId w:val="0"/>
        </w:numPr>
        <w:spacing w:after="0" w:line="480" w:lineRule="auto"/>
        <w:ind w:firstLine="720"/>
      </w:pPr>
    </w:p>
    <w:p w14:paraId="29BD5D42" w14:textId="04409822" w:rsidR="0077481B" w:rsidRDefault="0077481B" w:rsidP="004A2284">
      <w:pPr>
        <w:pStyle w:val="Docketnumber"/>
        <w:jc w:val="left"/>
        <w:rPr>
          <w:rFonts w:eastAsiaTheme="minorHAnsi"/>
          <w:b w:val="0"/>
          <w:caps w:val="0"/>
          <w:sz w:val="24"/>
          <w:szCs w:val="24"/>
        </w:rPr>
      </w:pPr>
    </w:p>
    <w:p w14:paraId="3D190A32" w14:textId="77777777" w:rsidR="004A2284" w:rsidRPr="00A7701A" w:rsidRDefault="004A2284" w:rsidP="004A2284">
      <w:pPr>
        <w:pStyle w:val="Docketnumber"/>
        <w:jc w:val="left"/>
        <w:rPr>
          <w:sz w:val="24"/>
          <w:szCs w:val="24"/>
        </w:rPr>
      </w:pPr>
    </w:p>
    <w:p w14:paraId="45F41777" w14:textId="4201B712" w:rsidR="0077481B" w:rsidRDefault="0077481B" w:rsidP="0077481B">
      <w:pPr>
        <w:pStyle w:val="Docketnumber"/>
        <w:rPr>
          <w:sz w:val="24"/>
          <w:szCs w:val="24"/>
        </w:rPr>
      </w:pPr>
      <w:r w:rsidRPr="00A7701A">
        <w:rPr>
          <w:sz w:val="24"/>
          <w:szCs w:val="24"/>
        </w:rPr>
        <w:lastRenderedPageBreak/>
        <w:t>Puc DOCKET NO. 5</w:t>
      </w:r>
      <w:r>
        <w:rPr>
          <w:sz w:val="24"/>
          <w:szCs w:val="24"/>
        </w:rPr>
        <w:t>2195</w:t>
      </w:r>
    </w:p>
    <w:p w14:paraId="56D91251" w14:textId="77777777" w:rsidR="0077481B" w:rsidRPr="0077481B" w:rsidRDefault="0077481B" w:rsidP="0077481B">
      <w:pPr>
        <w:pStyle w:val="Docketnumber"/>
        <w:rPr>
          <w:sz w:val="24"/>
          <w:szCs w:val="24"/>
        </w:rPr>
      </w:pPr>
    </w:p>
    <w:p w14:paraId="3542EA3F" w14:textId="327BAE2C" w:rsidR="0077481B" w:rsidRDefault="0077481B" w:rsidP="0077481B">
      <w:pPr>
        <w:pStyle w:val="1stDataRequest"/>
        <w:numPr>
          <w:ilvl w:val="0"/>
          <w:numId w:val="0"/>
        </w:numPr>
        <w:spacing w:after="0" w:line="480" w:lineRule="auto"/>
        <w:ind w:firstLine="720"/>
        <w:jc w:val="center"/>
        <w:rPr>
          <w:b/>
          <w:bCs/>
        </w:rPr>
      </w:pPr>
      <w:r>
        <w:rPr>
          <w:b/>
          <w:bCs/>
        </w:rPr>
        <w:t>DoD/FEA First Request for Information to El Paso Electric Company</w:t>
      </w:r>
    </w:p>
    <w:p w14:paraId="4DD5A679" w14:textId="33748911" w:rsidR="0077481B" w:rsidRPr="0077481B" w:rsidRDefault="0077481B" w:rsidP="002B770B">
      <w:pPr>
        <w:pStyle w:val="1stDataRequest"/>
        <w:numPr>
          <w:ilvl w:val="0"/>
          <w:numId w:val="0"/>
        </w:numPr>
        <w:spacing w:after="0" w:line="480" w:lineRule="auto"/>
        <w:jc w:val="center"/>
        <w:rPr>
          <w:b/>
          <w:bCs/>
        </w:rPr>
      </w:pPr>
      <w:r>
        <w:rPr>
          <w:b/>
          <w:bCs/>
        </w:rPr>
        <w:t>DoD/FEA 1-1 through DoD/FEA 1-43</w:t>
      </w:r>
    </w:p>
    <w:p w14:paraId="1C6E5648" w14:textId="77777777" w:rsidR="00B23477" w:rsidRPr="00B23477" w:rsidRDefault="00B23477" w:rsidP="00EE6FF1">
      <w:pPr>
        <w:pStyle w:val="1stDataRequest"/>
        <w:ind w:hanging="1800"/>
      </w:pPr>
      <w:r w:rsidRPr="00B23477">
        <w:t>Please confirm that the Company has not included any short-term debt in its calculation of its Weighted Average Cost of Capital ("WACC") of 7.985%.</w:t>
      </w:r>
    </w:p>
    <w:p w14:paraId="48F184DA" w14:textId="5184B45E" w:rsidR="00004ACD" w:rsidRDefault="00466626" w:rsidP="00EE6FF1">
      <w:pPr>
        <w:pStyle w:val="1stDataRequest"/>
        <w:spacing w:after="120" w:line="360" w:lineRule="auto"/>
        <w:ind w:hanging="1800"/>
        <w:jc w:val="left"/>
      </w:pPr>
      <w:r>
        <w:t xml:space="preserve">Regarding the </w:t>
      </w:r>
      <w:r w:rsidRPr="00466626">
        <w:t>Rio Grande Resources Trust II</w:t>
      </w:r>
      <w:r>
        <w:t xml:space="preserve"> (RGRT) a</w:t>
      </w:r>
      <w:r w:rsidR="00D779DE">
        <w:t xml:space="preserve">s described </w:t>
      </w:r>
      <w:r w:rsidR="00611761">
        <w:t>o</w:t>
      </w:r>
      <w:r w:rsidR="00D779DE">
        <w:t xml:space="preserve">n </w:t>
      </w:r>
      <w:r w:rsidR="00611761">
        <w:t>p</w:t>
      </w:r>
      <w:r w:rsidR="00D779DE">
        <w:t>age 7</w:t>
      </w:r>
      <w:r>
        <w:t xml:space="preserve">, lines 1-2 and 23-24 </w:t>
      </w:r>
      <w:r w:rsidR="00D779DE">
        <w:t xml:space="preserve">of </w:t>
      </w:r>
      <w:r w:rsidR="00D779DE" w:rsidRPr="00B23477">
        <w:t xml:space="preserve">Ms. </w:t>
      </w:r>
      <w:proofErr w:type="spellStart"/>
      <w:r w:rsidR="00D779DE" w:rsidRPr="00B23477">
        <w:t>Budtke’s</w:t>
      </w:r>
      <w:proofErr w:type="spellEnd"/>
      <w:r w:rsidR="00D779DE" w:rsidRPr="00B23477">
        <w:t xml:space="preserve"> Direct </w:t>
      </w:r>
      <w:r w:rsidR="00611761">
        <w:t>T</w:t>
      </w:r>
      <w:r w:rsidR="00D779DE" w:rsidRPr="00B23477">
        <w:t>estimony</w:t>
      </w:r>
      <w:r w:rsidR="00D779DE">
        <w:t>, “… the RGRT debt is excluded from rate base</w:t>
      </w:r>
      <w:r w:rsidR="00707CAB">
        <w:t xml:space="preserve">…” and “The cost of nuclear fuel, along with the RGRT financing costs, is recovered through EPE's fuel factor.” </w:t>
      </w:r>
    </w:p>
    <w:p w14:paraId="54CF2128" w14:textId="6B0855C9" w:rsidR="00004ACD" w:rsidRDefault="00707CAB" w:rsidP="000D196A">
      <w:pPr>
        <w:pStyle w:val="1stDataRequest"/>
        <w:numPr>
          <w:ilvl w:val="1"/>
          <w:numId w:val="36"/>
        </w:numPr>
        <w:ind w:left="1800"/>
        <w:jc w:val="left"/>
      </w:pPr>
      <w:r>
        <w:t>Please explain</w:t>
      </w:r>
      <w:r w:rsidR="00D779DE">
        <w:t xml:space="preserve"> why </w:t>
      </w:r>
      <w:r w:rsidR="00D779DE" w:rsidRPr="00B23477">
        <w:t>the Company's Revolving Credit facility (RCF) - Commitment Fees</w:t>
      </w:r>
      <w:r w:rsidR="00D779DE">
        <w:t xml:space="preserve"> </w:t>
      </w:r>
      <w:r>
        <w:t>are included</w:t>
      </w:r>
      <w:r w:rsidR="00D779DE">
        <w:t xml:space="preserve"> </w:t>
      </w:r>
      <w:r>
        <w:t xml:space="preserve">in </w:t>
      </w:r>
      <w:r w:rsidR="00D779DE">
        <w:t>rate base</w:t>
      </w:r>
      <w:r w:rsidR="00611761">
        <w:t>; and</w:t>
      </w:r>
    </w:p>
    <w:p w14:paraId="41774958" w14:textId="0D2E3822" w:rsidR="00D779DE" w:rsidRDefault="00341648" w:rsidP="000D196A">
      <w:pPr>
        <w:pStyle w:val="1stDataRequest"/>
        <w:numPr>
          <w:ilvl w:val="1"/>
          <w:numId w:val="36"/>
        </w:numPr>
        <w:spacing w:after="360"/>
        <w:ind w:left="1800"/>
        <w:jc w:val="left"/>
      </w:pPr>
      <w:r>
        <w:t>Why are these fees not considered an expense and/or</w:t>
      </w:r>
      <w:r w:rsidR="00707CAB">
        <w:t xml:space="preserve"> included in EPE's fuel factor</w:t>
      </w:r>
      <w:r w:rsidR="00D779DE">
        <w:t>?</w:t>
      </w:r>
    </w:p>
    <w:p w14:paraId="23117C4D" w14:textId="7F7BCEBF" w:rsidR="00341648" w:rsidRDefault="00B23477" w:rsidP="00EE6FF1">
      <w:pPr>
        <w:pStyle w:val="1stDataRequest"/>
        <w:spacing w:line="360" w:lineRule="auto"/>
        <w:ind w:hanging="1800"/>
        <w:jc w:val="left"/>
      </w:pPr>
      <w:r w:rsidRPr="00B23477">
        <w:t>Please confirm that the adjustment to Miscellaneous General Expenses for $571,211 for the Company's RCF - Commitment Fees, as requested by the Company to be included in the Test Year revenue requirement level</w:t>
      </w:r>
      <w:r w:rsidR="00611761">
        <w:t>,</w:t>
      </w:r>
      <w:r w:rsidRPr="00B23477">
        <w:t xml:space="preserve"> is the amount on a total </w:t>
      </w:r>
      <w:r w:rsidR="009D6737">
        <w:t>C</w:t>
      </w:r>
      <w:r w:rsidRPr="00B23477">
        <w:t xml:space="preserve">ompany basis (reference </w:t>
      </w:r>
      <w:r w:rsidRPr="00466626">
        <w:t xml:space="preserve">Table LDB-4 </w:t>
      </w:r>
      <w:r w:rsidRPr="00B23477">
        <w:t xml:space="preserve">of Ms. </w:t>
      </w:r>
      <w:proofErr w:type="spellStart"/>
      <w:r w:rsidRPr="00B23477">
        <w:t>Budtke’s</w:t>
      </w:r>
      <w:proofErr w:type="spellEnd"/>
      <w:r w:rsidRPr="00B23477">
        <w:t xml:space="preserve"> Direct </w:t>
      </w:r>
      <w:r w:rsidR="009D6737">
        <w:t>T</w:t>
      </w:r>
      <w:r w:rsidRPr="00B23477">
        <w:t>estimony</w:t>
      </w:r>
      <w:r w:rsidR="00707CAB">
        <w:t>, page 19</w:t>
      </w:r>
      <w:r w:rsidRPr="00B23477">
        <w:t>).</w:t>
      </w:r>
      <w:r w:rsidR="008810D1">
        <w:t xml:space="preserve">  Otherwise, please clarify.</w:t>
      </w:r>
    </w:p>
    <w:p w14:paraId="6E4745B0" w14:textId="0DACB00A" w:rsidR="00466626" w:rsidRDefault="00466626" w:rsidP="00EE6FF1">
      <w:pPr>
        <w:pStyle w:val="1stDataRequest"/>
        <w:spacing w:line="360" w:lineRule="auto"/>
        <w:ind w:hanging="1800"/>
        <w:jc w:val="left"/>
      </w:pPr>
      <w:r>
        <w:t xml:space="preserve">Please refer to </w:t>
      </w:r>
      <w:r w:rsidRPr="001D7BE1">
        <w:rPr>
          <w:i/>
          <w:iCs/>
        </w:rPr>
        <w:t>Request for Information (RFI) OPUC 03-03_Atatchemnt 1</w:t>
      </w:r>
      <w:r>
        <w:t xml:space="preserve">. Please provide monthly amounts of the </w:t>
      </w:r>
      <w:r w:rsidRPr="009E40B7">
        <w:t>RCF - Commitment Fees</w:t>
      </w:r>
      <w:r>
        <w:t xml:space="preserve"> and monthly unused balance subject to the </w:t>
      </w:r>
      <w:r w:rsidRPr="009E40B7">
        <w:t>RCF - Commitment Fees</w:t>
      </w:r>
      <w:r w:rsidR="00CB76EB">
        <w:t>,</w:t>
      </w:r>
      <w:r>
        <w:t xml:space="preserve"> i.e., the amount out of the $400</w:t>
      </w:r>
      <w:r w:rsidR="00561A39">
        <w:t> million</w:t>
      </w:r>
      <w:r>
        <w:t xml:space="preserve"> allotment by month/quarter that is used as the basis for the determination of </w:t>
      </w:r>
      <w:r w:rsidRPr="009E40B7">
        <w:t>RCF - Commitment Fees</w:t>
      </w:r>
      <w:r>
        <w:t>.</w:t>
      </w:r>
    </w:p>
    <w:p w14:paraId="02231B3A" w14:textId="34EA2821" w:rsidR="009E40B7" w:rsidRDefault="009E40B7" w:rsidP="00EE6FF1">
      <w:pPr>
        <w:pStyle w:val="1stDataRequest"/>
        <w:spacing w:line="360" w:lineRule="auto"/>
        <w:ind w:hanging="1800"/>
        <w:jc w:val="left"/>
      </w:pPr>
      <w:r>
        <w:t xml:space="preserve">In reference to </w:t>
      </w:r>
      <w:r w:rsidRPr="00703C8F">
        <w:rPr>
          <w:i/>
          <w:iCs/>
        </w:rPr>
        <w:t>RFI FEA 1-</w:t>
      </w:r>
      <w:r w:rsidR="00707CAB" w:rsidRPr="00703C8F">
        <w:rPr>
          <w:i/>
          <w:iCs/>
        </w:rPr>
        <w:t>4</w:t>
      </w:r>
      <w:r>
        <w:t xml:space="preserve"> above, please indicate </w:t>
      </w:r>
      <w:r w:rsidR="00CB76EB">
        <w:t xml:space="preserve">whether </w:t>
      </w:r>
      <w:r>
        <w:t xml:space="preserve">the </w:t>
      </w:r>
      <w:r w:rsidRPr="009E40B7">
        <w:t>RCF - Commitment Fees</w:t>
      </w:r>
      <w:r>
        <w:t xml:space="preserve"> are assessed on the </w:t>
      </w:r>
      <w:r w:rsidR="00E83D93">
        <w:t>unused</w:t>
      </w:r>
      <w:r>
        <w:t xml:space="preserve"> portion of the </w:t>
      </w:r>
      <w:r w:rsidR="00E83D93">
        <w:t>amounts</w:t>
      </w:r>
      <w:r>
        <w:t xml:space="preserve"> shown in Colum</w:t>
      </w:r>
      <w:r w:rsidR="00A7110E">
        <w:t>n</w:t>
      </w:r>
      <w:r>
        <w:t xml:space="preserve"> C or Column D of the file</w:t>
      </w:r>
      <w:r w:rsidR="00E83D93">
        <w:t xml:space="preserve"> </w:t>
      </w:r>
      <w:r w:rsidR="00E83D93" w:rsidRPr="00703C8F">
        <w:rPr>
          <w:i/>
          <w:iCs/>
        </w:rPr>
        <w:t>RFI OPUC 03-03_Atatchemnt 1.</w:t>
      </w:r>
    </w:p>
    <w:p w14:paraId="498D696E" w14:textId="673AC8BB" w:rsidR="00E83D93" w:rsidRDefault="00E83D93" w:rsidP="00EE6FF1">
      <w:pPr>
        <w:pStyle w:val="1stDataRequest"/>
        <w:spacing w:line="360" w:lineRule="auto"/>
        <w:ind w:hanging="1800"/>
        <w:jc w:val="left"/>
      </w:pPr>
      <w:r>
        <w:t xml:space="preserve">Please reconcile the amounts shown </w:t>
      </w:r>
      <w:r w:rsidR="00CB76EB">
        <w:t>o</w:t>
      </w:r>
      <w:r>
        <w:t xml:space="preserve">n page 5 of </w:t>
      </w:r>
      <w:r w:rsidRPr="00B23477">
        <w:t xml:space="preserve">Ms. </w:t>
      </w:r>
      <w:proofErr w:type="spellStart"/>
      <w:r w:rsidRPr="00B23477">
        <w:t>Budtke’s</w:t>
      </w:r>
      <w:proofErr w:type="spellEnd"/>
      <w:r w:rsidRPr="00B23477">
        <w:t xml:space="preserve"> Direct </w:t>
      </w:r>
      <w:r w:rsidR="00CB76EB">
        <w:t>T</w:t>
      </w:r>
      <w:r w:rsidRPr="00B23477">
        <w:t>estimony</w:t>
      </w:r>
      <w:r>
        <w:t xml:space="preserve"> of $192.3 million of short-term borrowing outstanding at the end </w:t>
      </w:r>
      <w:r>
        <w:lastRenderedPageBreak/>
        <w:t xml:space="preserve">of </w:t>
      </w:r>
      <w:r w:rsidR="00CB76EB">
        <w:t xml:space="preserve">the </w:t>
      </w:r>
      <w:r>
        <w:t>Test Year (comprised of $121.0 million for working capital or general purposes and $71.3 million for nuclear fuel</w:t>
      </w:r>
      <w:r w:rsidR="00BD5285">
        <w:t>)</w:t>
      </w:r>
      <w:r>
        <w:t xml:space="preserve"> </w:t>
      </w:r>
      <w:r w:rsidR="00561A39">
        <w:t xml:space="preserve">with </w:t>
      </w:r>
      <w:r>
        <w:t xml:space="preserve">the amounts shown in </w:t>
      </w:r>
      <w:r w:rsidR="000E2E4F">
        <w:t xml:space="preserve">the </w:t>
      </w:r>
      <w:r>
        <w:t xml:space="preserve">file </w:t>
      </w:r>
      <w:r w:rsidRPr="00703C8F">
        <w:rPr>
          <w:i/>
          <w:iCs/>
        </w:rPr>
        <w:t>RFI OPUC 03-03_Atatchemnt 1.</w:t>
      </w:r>
    </w:p>
    <w:p w14:paraId="325D79A4" w14:textId="57318054" w:rsidR="00707CAB" w:rsidRDefault="00707CAB" w:rsidP="00EE6FF1">
      <w:pPr>
        <w:pStyle w:val="1stDataRequest"/>
        <w:spacing w:line="360" w:lineRule="auto"/>
        <w:ind w:hanging="1800"/>
        <w:jc w:val="left"/>
      </w:pPr>
      <w:r>
        <w:t xml:space="preserve">From the amounts </w:t>
      </w:r>
      <w:r w:rsidR="00561A39">
        <w:t>o</w:t>
      </w:r>
      <w:r>
        <w:t xml:space="preserve">n page 5 of </w:t>
      </w:r>
      <w:r w:rsidRPr="00B23477">
        <w:t xml:space="preserve">Ms. </w:t>
      </w:r>
      <w:proofErr w:type="spellStart"/>
      <w:r w:rsidRPr="00B23477">
        <w:t>Budtke’s</w:t>
      </w:r>
      <w:proofErr w:type="spellEnd"/>
      <w:r w:rsidRPr="00B23477">
        <w:t xml:space="preserve"> Direct </w:t>
      </w:r>
      <w:r w:rsidR="00561A39">
        <w:t>T</w:t>
      </w:r>
      <w:r w:rsidRPr="00B23477">
        <w:t>estimony</w:t>
      </w:r>
      <w:r w:rsidR="008428C8">
        <w:t>,</w:t>
      </w:r>
      <w:r>
        <w:t xml:space="preserve"> as referenced in </w:t>
      </w:r>
      <w:r w:rsidRPr="00703C8F">
        <w:rPr>
          <w:i/>
          <w:iCs/>
        </w:rPr>
        <w:t>RFI FEA 1-6</w:t>
      </w:r>
      <w:r w:rsidRPr="0021195B">
        <w:t xml:space="preserve"> above,</w:t>
      </w:r>
      <w:r>
        <w:t xml:space="preserve"> please indicate </w:t>
      </w:r>
      <w:r w:rsidR="00561A39">
        <w:t xml:space="preserve">whether </w:t>
      </w:r>
      <w:r>
        <w:t xml:space="preserve">the </w:t>
      </w:r>
      <w:r w:rsidRPr="009E40B7">
        <w:t>RCF - Commitment Fees</w:t>
      </w:r>
      <w:r>
        <w:t xml:space="preserve"> are based on the unused portion of the $192.3 million or the $71.3 million. For reference, are the </w:t>
      </w:r>
      <w:r w:rsidRPr="009E40B7">
        <w:t>RCF - Commitment Fees</w:t>
      </w:r>
      <w:r>
        <w:t xml:space="preserve"> calculated as the difference between the $400 million and </w:t>
      </w:r>
      <w:r w:rsidR="00F010B1">
        <w:t xml:space="preserve">the </w:t>
      </w:r>
      <w:r>
        <w:t xml:space="preserve">$121.0 million, or only </w:t>
      </w:r>
      <w:r w:rsidR="00F010B1">
        <w:t xml:space="preserve">the </w:t>
      </w:r>
      <w:r>
        <w:t>$71.3 million?</w:t>
      </w:r>
    </w:p>
    <w:p w14:paraId="457A9119" w14:textId="2D79F016" w:rsidR="00707CAB" w:rsidRDefault="00707CAB" w:rsidP="00EE6FF1">
      <w:pPr>
        <w:pStyle w:val="1stDataRequest"/>
        <w:spacing w:line="360" w:lineRule="auto"/>
        <w:ind w:left="1890" w:hanging="1890"/>
        <w:jc w:val="left"/>
      </w:pPr>
      <w:r>
        <w:t xml:space="preserve">Please reconcile the amount shown </w:t>
      </w:r>
      <w:r w:rsidR="00F010B1">
        <w:t>o</w:t>
      </w:r>
      <w:r>
        <w:t xml:space="preserve">n </w:t>
      </w:r>
      <w:r w:rsidRPr="00703C8F">
        <w:rPr>
          <w:i/>
          <w:iCs/>
        </w:rPr>
        <w:t>Table LDB-4</w:t>
      </w:r>
      <w:r>
        <w:t xml:space="preserve"> in </w:t>
      </w:r>
      <w:r w:rsidRPr="00B23477">
        <w:t xml:space="preserve">Ms. </w:t>
      </w:r>
      <w:proofErr w:type="spellStart"/>
      <w:r w:rsidRPr="00B23477">
        <w:t>Budtke’s</w:t>
      </w:r>
      <w:proofErr w:type="spellEnd"/>
      <w:r w:rsidRPr="00B23477">
        <w:t xml:space="preserve"> Direct </w:t>
      </w:r>
      <w:r w:rsidR="00F010B1">
        <w:t>T</w:t>
      </w:r>
      <w:r w:rsidRPr="00B23477">
        <w:t>estimony</w:t>
      </w:r>
      <w:r w:rsidR="00F010B1">
        <w:t>,</w:t>
      </w:r>
      <w:r>
        <w:t xml:space="preserve"> page 19</w:t>
      </w:r>
      <w:r w:rsidR="00F010B1">
        <w:t>,</w:t>
      </w:r>
      <w:r>
        <w:t xml:space="preserve"> of $73,594,000 for </w:t>
      </w:r>
      <w:r w:rsidR="00F010B1">
        <w:t xml:space="preserve">the </w:t>
      </w:r>
      <w:r>
        <w:t xml:space="preserve">highest level of borrowing for nuclear fuel during </w:t>
      </w:r>
      <w:r w:rsidR="00F010B1">
        <w:t>the T</w:t>
      </w:r>
      <w:r>
        <w:t xml:space="preserve">est </w:t>
      </w:r>
      <w:r w:rsidR="00F010B1">
        <w:t>Y</w:t>
      </w:r>
      <w:r>
        <w:t xml:space="preserve">ear </w:t>
      </w:r>
      <w:r w:rsidR="00F010B1">
        <w:t>with</w:t>
      </w:r>
      <w:r>
        <w:t xml:space="preserve"> the amounts shown in </w:t>
      </w:r>
      <w:r w:rsidR="000E2E4F">
        <w:t xml:space="preserve">the </w:t>
      </w:r>
      <w:r>
        <w:t xml:space="preserve">file </w:t>
      </w:r>
      <w:r w:rsidRPr="00703C8F">
        <w:rPr>
          <w:i/>
          <w:iCs/>
        </w:rPr>
        <w:t>RFI OPUC 03-03_Atatchemnt 1.</w:t>
      </w:r>
    </w:p>
    <w:p w14:paraId="1A6DE5D5" w14:textId="7ABAE5F9" w:rsidR="00B23477" w:rsidRDefault="00B23477" w:rsidP="00EE6FF1">
      <w:pPr>
        <w:pStyle w:val="1stDataRequest"/>
        <w:spacing w:line="360" w:lineRule="auto"/>
        <w:ind w:left="1890" w:hanging="1890"/>
        <w:jc w:val="left"/>
      </w:pPr>
      <w:r w:rsidRPr="00B23477">
        <w:t>Has the Company ever borrowed the total balance available in the RCF?</w:t>
      </w:r>
      <w:r w:rsidR="00341648">
        <w:t xml:space="preserve">  If so, please provide that history.</w:t>
      </w:r>
    </w:p>
    <w:p w14:paraId="0A8CB9DE" w14:textId="77777777" w:rsidR="00341648" w:rsidRDefault="00B23477" w:rsidP="00EE6FF1">
      <w:pPr>
        <w:pStyle w:val="1stDataRequest"/>
        <w:spacing w:line="360" w:lineRule="auto"/>
        <w:ind w:left="1890" w:hanging="1890"/>
        <w:jc w:val="left"/>
      </w:pPr>
      <w:r w:rsidRPr="00B23477">
        <w:t xml:space="preserve">Is the RCF fee tied to an interest rate index, market, or any other index? </w:t>
      </w:r>
    </w:p>
    <w:p w14:paraId="7FE0CABA" w14:textId="39FC59A7" w:rsidR="00341648" w:rsidRDefault="00B23477" w:rsidP="00EE6FF1">
      <w:pPr>
        <w:pStyle w:val="1stDataRequest"/>
        <w:spacing w:line="360" w:lineRule="auto"/>
        <w:ind w:left="1890" w:hanging="1890"/>
        <w:jc w:val="left"/>
      </w:pPr>
      <w:r w:rsidRPr="00B23477">
        <w:t>Please provide the effective RCF fee rate for each of t</w:t>
      </w:r>
      <w:r w:rsidR="00707CAB">
        <w:t>he</w:t>
      </w:r>
      <w:r w:rsidRPr="00B23477">
        <w:t xml:space="preserve"> quarters</w:t>
      </w:r>
      <w:r w:rsidR="00707CAB">
        <w:t xml:space="preserve"> shown in </w:t>
      </w:r>
      <w:r w:rsidR="000E2E4F">
        <w:t xml:space="preserve">the file </w:t>
      </w:r>
      <w:r w:rsidR="00707CAB" w:rsidRPr="00703C8F">
        <w:rPr>
          <w:i/>
          <w:iCs/>
        </w:rPr>
        <w:t>RFI OPUC 03-03_Atatchemnt 1</w:t>
      </w:r>
      <w:r w:rsidR="00707CAB">
        <w:t xml:space="preserve">, or the last </w:t>
      </w:r>
      <w:r w:rsidR="00F010B1">
        <w:t>eight</w:t>
      </w:r>
      <w:r w:rsidR="00707CAB">
        <w:t xml:space="preserve"> quarters</w:t>
      </w:r>
      <w:r w:rsidRPr="00B23477">
        <w:t xml:space="preserve">. </w:t>
      </w:r>
    </w:p>
    <w:p w14:paraId="5A202EC0" w14:textId="651E598D" w:rsidR="00341648" w:rsidRDefault="00B23477" w:rsidP="00EE6FF1">
      <w:pPr>
        <w:pStyle w:val="1stDataRequest"/>
        <w:spacing w:line="360" w:lineRule="auto"/>
        <w:ind w:left="1890" w:hanging="1890"/>
        <w:jc w:val="left"/>
      </w:pPr>
      <w:r w:rsidRPr="00B23477">
        <w:t>Please provide a brief explanation as to why the</w:t>
      </w:r>
      <w:r w:rsidR="00341648">
        <w:t xml:space="preserve"> RCF</w:t>
      </w:r>
      <w:r w:rsidRPr="00B23477">
        <w:t xml:space="preserve"> fee changed for any of the </w:t>
      </w:r>
      <w:r w:rsidR="002E26F9">
        <w:t>time periods</w:t>
      </w:r>
      <w:r w:rsidRPr="00B23477">
        <w:t xml:space="preserve"> </w:t>
      </w:r>
      <w:r w:rsidR="001D7BE1" w:rsidRPr="001D7BE1">
        <w:t xml:space="preserve">in the file </w:t>
      </w:r>
      <w:r w:rsidR="001D7BE1" w:rsidRPr="001D7BE1">
        <w:rPr>
          <w:i/>
          <w:iCs/>
        </w:rPr>
        <w:t>RFI OPUC 03-03_Atatch</w:t>
      </w:r>
      <w:r w:rsidR="008810D1">
        <w:rPr>
          <w:i/>
          <w:iCs/>
        </w:rPr>
        <w:t>me</w:t>
      </w:r>
      <w:r w:rsidR="001D7BE1" w:rsidRPr="001D7BE1">
        <w:rPr>
          <w:i/>
          <w:iCs/>
        </w:rPr>
        <w:t>nt 1</w:t>
      </w:r>
      <w:r w:rsidR="001D7BE1" w:rsidRPr="001D7BE1">
        <w:t xml:space="preserve"> </w:t>
      </w:r>
      <w:r w:rsidRPr="00B23477">
        <w:t xml:space="preserve">(if applicable). </w:t>
      </w:r>
    </w:p>
    <w:p w14:paraId="78650DA8" w14:textId="21083775" w:rsidR="00B23477" w:rsidRDefault="00B23477" w:rsidP="00EE6FF1">
      <w:pPr>
        <w:pStyle w:val="1stDataRequest"/>
        <w:spacing w:line="360" w:lineRule="auto"/>
        <w:ind w:left="2160" w:hanging="2160"/>
        <w:jc w:val="left"/>
      </w:pPr>
      <w:r w:rsidRPr="00B23477">
        <w:t>Please provide copies of contractual or other documentation that provide the basis for determining the RCF fee level charged to the Company</w:t>
      </w:r>
      <w:r w:rsidR="002E26F9">
        <w:t>,</w:t>
      </w:r>
      <w:r w:rsidRPr="00B23477">
        <w:t xml:space="preserve"> and that would provide the basis for how the fee cam change over</w:t>
      </w:r>
      <w:r w:rsidR="000D196A">
        <w:t xml:space="preserve"> </w:t>
      </w:r>
      <w:r w:rsidRPr="00B23477">
        <w:t>time.</w:t>
      </w:r>
    </w:p>
    <w:p w14:paraId="684F935D" w14:textId="53444A89" w:rsidR="00FD5E98" w:rsidRDefault="00D575F6" w:rsidP="00EE6FF1">
      <w:pPr>
        <w:pStyle w:val="1stDataRequest"/>
        <w:spacing w:line="360" w:lineRule="auto"/>
        <w:ind w:left="2160" w:hanging="2160"/>
        <w:jc w:val="left"/>
      </w:pPr>
      <w:r w:rsidRPr="00CA5514">
        <w:t xml:space="preserve">Please refer to </w:t>
      </w:r>
      <w:r w:rsidR="000E2E4F">
        <w:t xml:space="preserve">file </w:t>
      </w:r>
      <w:r w:rsidRPr="00703C8F">
        <w:rPr>
          <w:i/>
          <w:iCs/>
        </w:rPr>
        <w:t>TIEC 1-7</w:t>
      </w:r>
      <w:r w:rsidR="002E26F9" w:rsidRPr="00703C8F">
        <w:rPr>
          <w:i/>
          <w:iCs/>
        </w:rPr>
        <w:t>_</w:t>
      </w:r>
      <w:r w:rsidRPr="00703C8F">
        <w:rPr>
          <w:i/>
          <w:iCs/>
        </w:rPr>
        <w:t xml:space="preserve">Attachment </w:t>
      </w:r>
      <w:r w:rsidR="002E26F9" w:rsidRPr="00703C8F">
        <w:rPr>
          <w:i/>
          <w:iCs/>
        </w:rPr>
        <w:t>01_</w:t>
      </w:r>
      <w:r w:rsidRPr="00703C8F">
        <w:rPr>
          <w:i/>
          <w:iCs/>
        </w:rPr>
        <w:t>Confidential</w:t>
      </w:r>
      <w:r>
        <w:t xml:space="preserve">. Please </w:t>
      </w:r>
      <w:r w:rsidR="00CE0A75">
        <w:t>provide</w:t>
      </w:r>
      <w:r>
        <w:t xml:space="preserve"> the </w:t>
      </w:r>
      <w:r w:rsidR="00FD5E98">
        <w:t xml:space="preserve">annual </w:t>
      </w:r>
      <w:r>
        <w:t xml:space="preserve">funding source for </w:t>
      </w:r>
      <w:r w:rsidR="00FD5E98">
        <w:t>the Nuclear Fuel line item.</w:t>
      </w:r>
      <w:r w:rsidR="002E26F9">
        <w:t xml:space="preserve"> If available, please provide the amounts </w:t>
      </w:r>
      <w:r w:rsidR="00326B65">
        <w:t>o</w:t>
      </w:r>
      <w:r w:rsidR="002E26F9">
        <w:t>n a monthly basis.</w:t>
      </w:r>
    </w:p>
    <w:p w14:paraId="2B65B06E" w14:textId="33252B93" w:rsidR="00D575F6" w:rsidRDefault="00FD5E98" w:rsidP="00EE6FF1">
      <w:pPr>
        <w:pStyle w:val="1stDataRequest"/>
        <w:spacing w:line="360" w:lineRule="auto"/>
        <w:ind w:left="2160" w:hanging="2160"/>
        <w:jc w:val="left"/>
      </w:pPr>
      <w:r w:rsidRPr="00CA5514">
        <w:lastRenderedPageBreak/>
        <w:t xml:space="preserve">Please refer to </w:t>
      </w:r>
      <w:r w:rsidR="00326B65">
        <w:t xml:space="preserve">the </w:t>
      </w:r>
      <w:r w:rsidR="000E2E4F">
        <w:t xml:space="preserve">file </w:t>
      </w:r>
      <w:r w:rsidRPr="00703C8F">
        <w:rPr>
          <w:i/>
          <w:iCs/>
        </w:rPr>
        <w:t>TIEC 1-7</w:t>
      </w:r>
      <w:r w:rsidR="002E26F9" w:rsidRPr="00703C8F">
        <w:rPr>
          <w:i/>
          <w:iCs/>
        </w:rPr>
        <w:t>_</w:t>
      </w:r>
      <w:r w:rsidRPr="00703C8F">
        <w:rPr>
          <w:i/>
          <w:iCs/>
        </w:rPr>
        <w:t xml:space="preserve">Attachment </w:t>
      </w:r>
      <w:r w:rsidR="002E26F9" w:rsidRPr="00703C8F">
        <w:rPr>
          <w:i/>
          <w:iCs/>
        </w:rPr>
        <w:t>01_</w:t>
      </w:r>
      <w:r w:rsidRPr="00703C8F">
        <w:rPr>
          <w:i/>
          <w:iCs/>
        </w:rPr>
        <w:t>Confidential</w:t>
      </w:r>
      <w:r>
        <w:t xml:space="preserve">. Please </w:t>
      </w:r>
      <w:r w:rsidR="00CE0A75">
        <w:t>provide</w:t>
      </w:r>
      <w:r>
        <w:t xml:space="preserve"> the annual amount of funding from the RCF</w:t>
      </w:r>
      <w:r w:rsidR="00D97CB8">
        <w:t xml:space="preserve"> broken </w:t>
      </w:r>
      <w:r w:rsidR="00326B65">
        <w:t xml:space="preserve">down </w:t>
      </w:r>
      <w:r w:rsidR="00D97CB8">
        <w:t>by Nuclear Fuel funding</w:t>
      </w:r>
      <w:r w:rsidR="009037B7">
        <w:t>,</w:t>
      </w:r>
      <w:r w:rsidR="00D97CB8">
        <w:t xml:space="preserve"> and other</w:t>
      </w:r>
      <w:r w:rsidR="002F2A31">
        <w:t xml:space="preserve"> items</w:t>
      </w:r>
      <w:r w:rsidR="00D97CB8">
        <w:t xml:space="preserve"> (</w:t>
      </w:r>
      <w:r w:rsidR="00CE0A75">
        <w:t xml:space="preserve">by line item </w:t>
      </w:r>
      <w:r w:rsidR="00D97CB8">
        <w:t>indicating</w:t>
      </w:r>
      <w:r w:rsidR="00326B65">
        <w:t>,</w:t>
      </w:r>
      <w:r w:rsidR="00D97CB8">
        <w:t xml:space="preserve"> separately</w:t>
      </w:r>
      <w:r w:rsidR="00326B65">
        <w:t>,</w:t>
      </w:r>
      <w:r w:rsidR="00D97CB8">
        <w:t xml:space="preserve"> </w:t>
      </w:r>
      <w:r w:rsidR="004650BF">
        <w:t>generation, transmission</w:t>
      </w:r>
      <w:r w:rsidR="00326B65">
        <w:t>,</w:t>
      </w:r>
      <w:r w:rsidR="004650BF">
        <w:t xml:space="preserve"> distribution, or general capital project</w:t>
      </w:r>
      <w:r w:rsidR="009037B7">
        <w:t>s funding)</w:t>
      </w:r>
      <w:r w:rsidR="004650BF">
        <w:t xml:space="preserve">. </w:t>
      </w:r>
      <w:r>
        <w:t>Please show the amounts</w:t>
      </w:r>
      <w:r w:rsidR="004650BF">
        <w:t xml:space="preserve"> requested above</w:t>
      </w:r>
      <w:r>
        <w:t xml:space="preserve"> </w:t>
      </w:r>
      <w:r w:rsidR="00326B65">
        <w:t>o</w:t>
      </w:r>
      <w:r w:rsidR="00CE0A75">
        <w:t xml:space="preserve">n a gross and </w:t>
      </w:r>
      <w:r>
        <w:t>net of pay-down</w:t>
      </w:r>
      <w:r w:rsidR="00CE0A75">
        <w:t xml:space="preserve"> basis</w:t>
      </w:r>
      <w:r>
        <w:t>. If available</w:t>
      </w:r>
      <w:r w:rsidR="00CE0A75">
        <w:t>,</w:t>
      </w:r>
      <w:r>
        <w:t xml:space="preserve"> please </w:t>
      </w:r>
      <w:r w:rsidR="00CE0A75">
        <w:t xml:space="preserve">provide the </w:t>
      </w:r>
      <w:r>
        <w:t xml:space="preserve">amounts </w:t>
      </w:r>
      <w:r w:rsidR="00326B65">
        <w:t>o</w:t>
      </w:r>
      <w:r>
        <w:t>n</w:t>
      </w:r>
      <w:r w:rsidR="00CE0A75">
        <w:t xml:space="preserve"> a </w:t>
      </w:r>
      <w:r>
        <w:t xml:space="preserve">monthly basis. </w:t>
      </w:r>
    </w:p>
    <w:p w14:paraId="14F77CE3" w14:textId="67D7B148" w:rsidR="008667B2" w:rsidRDefault="008667B2" w:rsidP="00EE6FF1">
      <w:pPr>
        <w:pStyle w:val="1stDataRequest"/>
        <w:spacing w:line="360" w:lineRule="auto"/>
        <w:ind w:left="2160" w:hanging="2160"/>
        <w:jc w:val="left"/>
      </w:pPr>
      <w:r>
        <w:t xml:space="preserve">Please provide copies of all Commission Orders or Commission guidance </w:t>
      </w:r>
      <w:r w:rsidR="004D5BCD">
        <w:t xml:space="preserve">from </w:t>
      </w:r>
      <w:r w:rsidR="004D5BCD" w:rsidRPr="008667B2">
        <w:t>Project No. 50664</w:t>
      </w:r>
      <w:r w:rsidR="003E5CDD">
        <w:t>,</w:t>
      </w:r>
      <w:r w:rsidR="004D5BCD">
        <w:t xml:space="preserve"> or elsewhere</w:t>
      </w:r>
      <w:r w:rsidR="003E5CDD">
        <w:t>,</w:t>
      </w:r>
      <w:r>
        <w:t xml:space="preserve"> that the Company is relying upon for its proposals to recover COVID-19 costs.</w:t>
      </w:r>
    </w:p>
    <w:p w14:paraId="2A9EEE52" w14:textId="0B1F3852" w:rsidR="003E5CDD" w:rsidRDefault="003E5CDD" w:rsidP="00EE6FF1">
      <w:pPr>
        <w:pStyle w:val="1stDataRequest"/>
        <w:spacing w:line="360" w:lineRule="auto"/>
        <w:ind w:left="2160" w:hanging="2160"/>
        <w:jc w:val="left"/>
      </w:pPr>
      <w:r>
        <w:t xml:space="preserve">Please confirm or deny </w:t>
      </w:r>
      <w:r w:rsidR="00D03E44">
        <w:t xml:space="preserve">FEA’s </w:t>
      </w:r>
      <w:r>
        <w:t xml:space="preserve">understanding that the Company has included a return on equity, as well as interest recovery, when calculating the accrued balance amounts to be recovered through the COVID-19 regulatory asset. </w:t>
      </w:r>
      <w:r w:rsidR="008810D1">
        <w:t>Please explain.</w:t>
      </w:r>
    </w:p>
    <w:p w14:paraId="511658E5" w14:textId="30DEF3BC" w:rsidR="004D5BCD" w:rsidRDefault="003E5CDD" w:rsidP="00EE6FF1">
      <w:pPr>
        <w:pStyle w:val="1stDataRequest"/>
        <w:spacing w:line="360" w:lineRule="auto"/>
        <w:ind w:left="2160" w:hanging="2160"/>
        <w:jc w:val="left"/>
      </w:pPr>
      <w:r>
        <w:t>Has the Commission</w:t>
      </w:r>
      <w:r w:rsidR="00D03E44">
        <w:t>,</w:t>
      </w:r>
      <w:r>
        <w:t xml:space="preserve"> in </w:t>
      </w:r>
      <w:r w:rsidRPr="008667B2">
        <w:t>Project No. 50664</w:t>
      </w:r>
      <w:r w:rsidR="00D03E44">
        <w:t>,</w:t>
      </w:r>
      <w:r>
        <w:t xml:space="preserve"> made a decision allowing or disallowing utilities to include a return on equity </w:t>
      </w:r>
      <w:r w:rsidR="002205DE">
        <w:t>i</w:t>
      </w:r>
      <w:r>
        <w:t xml:space="preserve">n the “carrying costs” of the regulatory asset related to COVID-19 cost recovery? If </w:t>
      </w:r>
      <w:r w:rsidR="001D7BE1">
        <w:t>allowed</w:t>
      </w:r>
      <w:r>
        <w:t>, please provide a copy of the language.</w:t>
      </w:r>
    </w:p>
    <w:p w14:paraId="16DDC5B7" w14:textId="0F62FF27" w:rsidR="004D5BCD" w:rsidRDefault="004D5BCD" w:rsidP="00EE6FF1">
      <w:pPr>
        <w:pStyle w:val="1stDataRequest"/>
        <w:spacing w:line="360" w:lineRule="auto"/>
        <w:ind w:left="2160" w:hanging="2160"/>
        <w:jc w:val="left"/>
      </w:pPr>
      <w:r w:rsidRPr="00CA5514">
        <w:t xml:space="preserve">Please refer to </w:t>
      </w:r>
      <w:r w:rsidR="00D03E44">
        <w:t>the f</w:t>
      </w:r>
      <w:r>
        <w:t xml:space="preserve">ile </w:t>
      </w:r>
      <w:r w:rsidRPr="009E30B3">
        <w:rPr>
          <w:i/>
          <w:iCs/>
        </w:rPr>
        <w:t xml:space="preserve">WP B-1 </w:t>
      </w:r>
      <w:proofErr w:type="spellStart"/>
      <w:r w:rsidRPr="009E30B3">
        <w:rPr>
          <w:i/>
          <w:iCs/>
        </w:rPr>
        <w:t>Adj</w:t>
      </w:r>
      <w:proofErr w:type="spellEnd"/>
      <w:r w:rsidRPr="009E30B3">
        <w:rPr>
          <w:i/>
          <w:iCs/>
        </w:rPr>
        <w:t xml:space="preserve"> 03 </w:t>
      </w:r>
      <w:proofErr w:type="spellStart"/>
      <w:r w:rsidRPr="009E30B3">
        <w:rPr>
          <w:i/>
          <w:iCs/>
        </w:rPr>
        <w:t>Reg</w:t>
      </w:r>
      <w:proofErr w:type="spellEnd"/>
      <w:r w:rsidRPr="009E30B3">
        <w:rPr>
          <w:i/>
          <w:iCs/>
        </w:rPr>
        <w:t xml:space="preserve"> Assets and </w:t>
      </w:r>
      <w:proofErr w:type="spellStart"/>
      <w:r w:rsidRPr="009E30B3">
        <w:rPr>
          <w:i/>
          <w:iCs/>
        </w:rPr>
        <w:t>Liab</w:t>
      </w:r>
      <w:proofErr w:type="spellEnd"/>
      <w:r>
        <w:t xml:space="preserve">, “Tab </w:t>
      </w:r>
      <w:proofErr w:type="spellStart"/>
      <w:r>
        <w:t>Adj</w:t>
      </w:r>
      <w:proofErr w:type="spellEnd"/>
      <w:r>
        <w:t xml:space="preserve"> 3 </w:t>
      </w:r>
      <w:proofErr w:type="spellStart"/>
      <w:r>
        <w:t>pg</w:t>
      </w:r>
      <w:proofErr w:type="spellEnd"/>
      <w:r>
        <w:t xml:space="preserve"> 2”, column</w:t>
      </w:r>
      <w:r w:rsidR="00DB42E8">
        <w:t xml:space="preserve"> (d)</w:t>
      </w:r>
      <w:r>
        <w:t xml:space="preserve"> labeled “</w:t>
      </w:r>
      <w:r w:rsidRPr="004D5BCD">
        <w:t>Compound Interest at 7.725%</w:t>
      </w:r>
      <w:r>
        <w:t xml:space="preserve"> </w:t>
      </w:r>
      <w:r w:rsidRPr="004D5BCD">
        <w:t>((1+0.</w:t>
      </w:r>
      <w:proofErr w:type="gramStart"/>
      <w:r w:rsidRPr="004D5BCD">
        <w:t>07725)^</w:t>
      </w:r>
      <w:proofErr w:type="gramEnd"/>
      <w:r w:rsidRPr="004D5BCD">
        <w:t>(1/12))-1 (A)</w:t>
      </w:r>
      <w:r>
        <w:t xml:space="preserve">”. Please confirm </w:t>
      </w:r>
      <w:r w:rsidR="006D0564">
        <w:t xml:space="preserve">or deny </w:t>
      </w:r>
      <w:r>
        <w:t xml:space="preserve">that the </w:t>
      </w:r>
      <w:r w:rsidR="000B218F">
        <w:t xml:space="preserve">monthly </w:t>
      </w:r>
      <w:r>
        <w:t>rate shown of 0.00622022 includes both interest and a return on equity.</w:t>
      </w:r>
    </w:p>
    <w:p w14:paraId="3C87D468" w14:textId="3D290B72" w:rsidR="00DB42E8" w:rsidRDefault="00DB42E8" w:rsidP="00EE6FF1">
      <w:pPr>
        <w:pStyle w:val="1stDataRequest"/>
        <w:spacing w:line="360" w:lineRule="auto"/>
        <w:ind w:left="2070" w:hanging="2070"/>
        <w:jc w:val="left"/>
      </w:pPr>
      <w:r w:rsidRPr="00CA5514">
        <w:t xml:space="preserve">Please refer to </w:t>
      </w:r>
      <w:r>
        <w:t xml:space="preserve">the file </w:t>
      </w:r>
      <w:r w:rsidRPr="009E30B3">
        <w:rPr>
          <w:i/>
          <w:iCs/>
        </w:rPr>
        <w:t xml:space="preserve">WP B-1 </w:t>
      </w:r>
      <w:proofErr w:type="spellStart"/>
      <w:r w:rsidRPr="009E30B3">
        <w:rPr>
          <w:i/>
          <w:iCs/>
        </w:rPr>
        <w:t>Adj</w:t>
      </w:r>
      <w:proofErr w:type="spellEnd"/>
      <w:r w:rsidRPr="009E30B3">
        <w:rPr>
          <w:i/>
          <w:iCs/>
        </w:rPr>
        <w:t xml:space="preserve"> 03 </w:t>
      </w:r>
      <w:proofErr w:type="spellStart"/>
      <w:r w:rsidRPr="009E30B3">
        <w:rPr>
          <w:i/>
          <w:iCs/>
        </w:rPr>
        <w:t>Reg</w:t>
      </w:r>
      <w:proofErr w:type="spellEnd"/>
      <w:r w:rsidRPr="009E30B3">
        <w:rPr>
          <w:i/>
          <w:iCs/>
        </w:rPr>
        <w:t xml:space="preserve"> Assets and </w:t>
      </w:r>
      <w:proofErr w:type="spellStart"/>
      <w:r w:rsidRPr="009E30B3">
        <w:rPr>
          <w:i/>
          <w:iCs/>
        </w:rPr>
        <w:t>Liab</w:t>
      </w:r>
      <w:proofErr w:type="spellEnd"/>
      <w:r>
        <w:t xml:space="preserve">, “Tab </w:t>
      </w:r>
      <w:proofErr w:type="spellStart"/>
      <w:r>
        <w:t>Adj</w:t>
      </w:r>
      <w:proofErr w:type="spellEnd"/>
      <w:r>
        <w:t xml:space="preserve"> 3 </w:t>
      </w:r>
      <w:proofErr w:type="spellStart"/>
      <w:r>
        <w:t>pg</w:t>
      </w:r>
      <w:proofErr w:type="spellEnd"/>
      <w:r>
        <w:t xml:space="preserve"> 2”, column (b) labeled “Monthly Activity”. Please provide an explanation</w:t>
      </w:r>
      <w:r w:rsidR="00231275">
        <w:t>,</w:t>
      </w:r>
      <w:r>
        <w:t xml:space="preserve"> supporting documentation </w:t>
      </w:r>
      <w:r w:rsidR="00231275">
        <w:t>and files to explain</w:t>
      </w:r>
      <w:r>
        <w:t xml:space="preserve"> how the annual amount was apportioned to each month. </w:t>
      </w:r>
      <w:r w:rsidR="00231275">
        <w:t xml:space="preserve">For example, </w:t>
      </w:r>
      <w:r>
        <w:t>h</w:t>
      </w:r>
      <w:r w:rsidR="00231275">
        <w:t>ow did the Company determine that for the month of August 2020 $1,167,728.98 was the</w:t>
      </w:r>
      <w:r w:rsidR="001D7BE1">
        <w:t xml:space="preserve"> appropriate</w:t>
      </w:r>
      <w:r w:rsidR="00231275">
        <w:t xml:space="preserve"> monthly activity? </w:t>
      </w:r>
    </w:p>
    <w:p w14:paraId="06FF09F0" w14:textId="069A9FC5" w:rsidR="00B23477" w:rsidRDefault="00B23477" w:rsidP="00EE6FF1">
      <w:pPr>
        <w:pStyle w:val="1stDataRequest"/>
        <w:spacing w:line="360" w:lineRule="auto"/>
        <w:ind w:left="2070" w:hanging="2070"/>
        <w:jc w:val="left"/>
      </w:pPr>
      <w:r w:rsidRPr="00B23477">
        <w:lastRenderedPageBreak/>
        <w:t xml:space="preserve">Please provide </w:t>
      </w:r>
      <w:r w:rsidR="002205DE">
        <w:t xml:space="preserve">any and all </w:t>
      </w:r>
      <w:r w:rsidRPr="00B23477">
        <w:t xml:space="preserve">supporting documentation for the calculation of the adjustment 450000 - FORFEITED DISCOUNTS of $944,710 included in the file </w:t>
      </w:r>
      <w:r w:rsidRPr="00703C8F">
        <w:rPr>
          <w:i/>
          <w:iCs/>
        </w:rPr>
        <w:t xml:space="preserve">WP A-3 </w:t>
      </w:r>
      <w:proofErr w:type="spellStart"/>
      <w:r w:rsidRPr="00703C8F">
        <w:rPr>
          <w:i/>
          <w:iCs/>
        </w:rPr>
        <w:t>Adj</w:t>
      </w:r>
      <w:proofErr w:type="spellEnd"/>
      <w:r w:rsidRPr="00703C8F">
        <w:rPr>
          <w:i/>
          <w:iCs/>
        </w:rPr>
        <w:t xml:space="preserve"> </w:t>
      </w:r>
      <w:r w:rsidR="00703C8F" w:rsidRPr="00703C8F">
        <w:rPr>
          <w:i/>
          <w:iCs/>
        </w:rPr>
        <w:t>0</w:t>
      </w:r>
      <w:r w:rsidRPr="00703C8F">
        <w:rPr>
          <w:i/>
          <w:iCs/>
        </w:rPr>
        <w:t>7 COVID</w:t>
      </w:r>
      <w:r w:rsidR="00703C8F" w:rsidRPr="00703C8F">
        <w:rPr>
          <w:i/>
          <w:iCs/>
        </w:rPr>
        <w:t>-</w:t>
      </w:r>
      <w:r w:rsidRPr="00703C8F">
        <w:rPr>
          <w:i/>
          <w:iCs/>
        </w:rPr>
        <w:t>19 Costs</w:t>
      </w:r>
      <w:r w:rsidRPr="00B23477">
        <w:t xml:space="preserve"> (</w:t>
      </w:r>
      <w:r w:rsidR="00703C8F">
        <w:t>“</w:t>
      </w:r>
      <w:r w:rsidRPr="00B23477">
        <w:t xml:space="preserve">Tab </w:t>
      </w:r>
      <w:r w:rsidR="00703C8F">
        <w:t xml:space="preserve">2. </w:t>
      </w:r>
      <w:proofErr w:type="spellStart"/>
      <w:r w:rsidR="00703C8F">
        <w:t>Adj</w:t>
      </w:r>
      <w:proofErr w:type="spellEnd"/>
      <w:r w:rsidR="00703C8F">
        <w:t xml:space="preserve"> 7 P2”</w:t>
      </w:r>
      <w:r w:rsidRPr="00B23477">
        <w:t xml:space="preserve"> Line 31).</w:t>
      </w:r>
    </w:p>
    <w:p w14:paraId="5FA99084" w14:textId="5E63F163" w:rsidR="00CA5514" w:rsidRDefault="00CA5514" w:rsidP="00EE6FF1">
      <w:pPr>
        <w:pStyle w:val="1stDataRequest"/>
        <w:spacing w:line="360" w:lineRule="auto"/>
        <w:ind w:left="2070" w:hanging="2070"/>
        <w:jc w:val="left"/>
      </w:pPr>
      <w:r w:rsidRPr="00CA5514">
        <w:t xml:space="preserve">Please refer to </w:t>
      </w:r>
      <w:r w:rsidRPr="001D7BE1">
        <w:rPr>
          <w:i/>
          <w:iCs/>
        </w:rPr>
        <w:t>RFI STAFF 5-5</w:t>
      </w:r>
      <w:r w:rsidR="00703C8F">
        <w:t>.</w:t>
      </w:r>
      <w:r>
        <w:t xml:space="preserve"> </w:t>
      </w:r>
      <w:r w:rsidR="00703C8F">
        <w:t xml:space="preserve">Please indicate </w:t>
      </w:r>
      <w:r w:rsidR="009E04B3">
        <w:t xml:space="preserve">whether </w:t>
      </w:r>
      <w:r>
        <w:t>the Company performed analyses on any other cost savings related to COVID-19</w:t>
      </w:r>
      <w:r w:rsidR="00833BDE">
        <w:t>,</w:t>
      </w:r>
      <w:r>
        <w:t xml:space="preserve"> besides those shown in </w:t>
      </w:r>
      <w:r w:rsidR="00703C8F" w:rsidRPr="00703C8F">
        <w:rPr>
          <w:i/>
          <w:iCs/>
        </w:rPr>
        <w:t xml:space="preserve">WP A-3 </w:t>
      </w:r>
      <w:proofErr w:type="spellStart"/>
      <w:r w:rsidR="00703C8F" w:rsidRPr="00703C8F">
        <w:rPr>
          <w:i/>
          <w:iCs/>
        </w:rPr>
        <w:t>Adj</w:t>
      </w:r>
      <w:proofErr w:type="spellEnd"/>
      <w:r w:rsidR="00703C8F" w:rsidRPr="00703C8F">
        <w:rPr>
          <w:i/>
          <w:iCs/>
        </w:rPr>
        <w:t xml:space="preserve"> 07 COVID-19 Costs</w:t>
      </w:r>
      <w:r w:rsidR="00703C8F">
        <w:t xml:space="preserve"> and </w:t>
      </w:r>
      <w:r w:rsidR="00703C8F" w:rsidRPr="001D7BE1">
        <w:rPr>
          <w:i/>
          <w:iCs/>
        </w:rPr>
        <w:t>RFI STAFF 5-5</w:t>
      </w:r>
      <w:r w:rsidR="00703C8F">
        <w:t>.</w:t>
      </w:r>
      <w:r>
        <w:t xml:space="preserve"> </w:t>
      </w:r>
      <w:r w:rsidR="00703C8F">
        <w:t>F</w:t>
      </w:r>
      <w:r>
        <w:t xml:space="preserve">or example, </w:t>
      </w:r>
      <w:r w:rsidR="00703C8F">
        <w:t xml:space="preserve">did the Company analyze </w:t>
      </w:r>
      <w:r>
        <w:t xml:space="preserve">lower utility service </w:t>
      </w:r>
      <w:r w:rsidR="00945172">
        <w:t xml:space="preserve">costs </w:t>
      </w:r>
      <w:r>
        <w:t>at Company buildings</w:t>
      </w:r>
      <w:r w:rsidR="00703C8F">
        <w:t xml:space="preserve"> due to COVID-19</w:t>
      </w:r>
      <w:r>
        <w:t>? Please provide documentation for all analyses performed</w:t>
      </w:r>
      <w:r w:rsidR="00703C8F">
        <w:t xml:space="preserve">, to include </w:t>
      </w:r>
      <w:r w:rsidR="00945172" w:rsidRPr="00945172">
        <w:t xml:space="preserve">correspondence, </w:t>
      </w:r>
      <w:r w:rsidR="0012632F">
        <w:t xml:space="preserve">press releases, </w:t>
      </w:r>
      <w:r w:rsidR="00945172" w:rsidRPr="00945172">
        <w:t>presentations</w:t>
      </w:r>
      <w:r w:rsidR="00945172">
        <w:t>,</w:t>
      </w:r>
      <w:r w:rsidR="00945172" w:rsidRPr="00945172">
        <w:t xml:space="preserve"> and all other materials</w:t>
      </w:r>
      <w:r w:rsidR="00945172">
        <w:t xml:space="preserve"> related to potential cost savings due to the pandemic</w:t>
      </w:r>
      <w:r>
        <w:t xml:space="preserve">. </w:t>
      </w:r>
    </w:p>
    <w:p w14:paraId="07433BEE" w14:textId="2F404E45" w:rsidR="00B23477" w:rsidRDefault="0080593A" w:rsidP="00EE6FF1">
      <w:pPr>
        <w:pStyle w:val="1stDataRequest"/>
        <w:spacing w:line="360" w:lineRule="auto"/>
        <w:ind w:left="2070" w:hanging="2070"/>
        <w:jc w:val="left"/>
      </w:pPr>
      <w:r>
        <w:t xml:space="preserve">Please refer to </w:t>
      </w:r>
      <w:r w:rsidR="00B23477" w:rsidRPr="00AE26B6">
        <w:rPr>
          <w:i/>
          <w:iCs/>
        </w:rPr>
        <w:t>Table MC-7</w:t>
      </w:r>
      <w:r w:rsidR="00B23477" w:rsidRPr="00B23477">
        <w:t xml:space="preserve"> in Carrasco </w:t>
      </w:r>
      <w:r w:rsidR="00EA3367">
        <w:t>D</w:t>
      </w:r>
      <w:r w:rsidR="00B23477" w:rsidRPr="00B23477">
        <w:t>irect</w:t>
      </w:r>
      <w:r w:rsidR="0071186E">
        <w:t xml:space="preserve"> </w:t>
      </w:r>
      <w:r w:rsidR="00EA3367">
        <w:t>T</w:t>
      </w:r>
      <w:r w:rsidR="0071186E">
        <w:t>estimony</w:t>
      </w:r>
      <w:r w:rsidR="00EA3367">
        <w:t>,</w:t>
      </w:r>
      <w:r w:rsidR="00B23477" w:rsidRPr="00B23477">
        <w:t xml:space="preserve"> page 13</w:t>
      </w:r>
      <w:r>
        <w:t>, which</w:t>
      </w:r>
      <w:r w:rsidR="00B23477" w:rsidRPr="00B23477">
        <w:t xml:space="preserve"> shows an adjustment of $844,298 to Operating Revenues for Late Payment Fees to normalize the amounts for the Test Year due to COVID-19</w:t>
      </w:r>
      <w:r w:rsidR="00EA3367">
        <w:t>.</w:t>
      </w:r>
      <w:r w:rsidR="002205DE">
        <w:t xml:space="preserve"> </w:t>
      </w:r>
      <w:r w:rsidR="00EA3367">
        <w:t>T</w:t>
      </w:r>
      <w:r w:rsidR="002205DE">
        <w:t>hen</w:t>
      </w:r>
      <w:r w:rsidR="00EA3367">
        <w:t>,</w:t>
      </w:r>
      <w:r w:rsidR="00AE26B6">
        <w:t xml:space="preserve"> refer to </w:t>
      </w:r>
      <w:r w:rsidR="006F0982">
        <w:t>the f</w:t>
      </w:r>
      <w:r w:rsidR="00B23477" w:rsidRPr="00B23477">
        <w:t xml:space="preserve">ile </w:t>
      </w:r>
      <w:r w:rsidR="00AE26B6" w:rsidRPr="00703C8F">
        <w:rPr>
          <w:i/>
          <w:iCs/>
        </w:rPr>
        <w:t xml:space="preserve">WP A-3 </w:t>
      </w:r>
      <w:proofErr w:type="spellStart"/>
      <w:r w:rsidR="00AE26B6" w:rsidRPr="00703C8F">
        <w:rPr>
          <w:i/>
          <w:iCs/>
        </w:rPr>
        <w:t>Adj</w:t>
      </w:r>
      <w:proofErr w:type="spellEnd"/>
      <w:r w:rsidR="00AE26B6" w:rsidRPr="00703C8F">
        <w:rPr>
          <w:i/>
          <w:iCs/>
        </w:rPr>
        <w:t xml:space="preserve"> 07 COVID-19 Costs</w:t>
      </w:r>
      <w:r w:rsidR="00AE26B6">
        <w:t xml:space="preserve">, which </w:t>
      </w:r>
      <w:r w:rsidR="00B23477" w:rsidRPr="00B23477">
        <w:t xml:space="preserve">shows the Late Payment Fee amount for inclusion in the COVID-19 regulatory asset of $944,710 </w:t>
      </w:r>
      <w:r w:rsidR="0071186E" w:rsidRPr="00B23477">
        <w:t>(</w:t>
      </w:r>
      <w:r w:rsidR="0071186E">
        <w:t>“</w:t>
      </w:r>
      <w:r w:rsidR="0071186E" w:rsidRPr="00B23477">
        <w:t xml:space="preserve">Tab </w:t>
      </w:r>
      <w:r w:rsidR="0071186E">
        <w:t xml:space="preserve">2. </w:t>
      </w:r>
      <w:proofErr w:type="spellStart"/>
      <w:r w:rsidR="0071186E">
        <w:t>Adj</w:t>
      </w:r>
      <w:proofErr w:type="spellEnd"/>
      <w:r w:rsidR="0071186E">
        <w:t xml:space="preserve"> 7 P2”</w:t>
      </w:r>
      <w:r w:rsidR="0071186E" w:rsidRPr="00B23477">
        <w:t xml:space="preserve"> </w:t>
      </w:r>
      <w:r w:rsidR="00B23477" w:rsidRPr="00B23477">
        <w:t xml:space="preserve">Line 31). Please explain why the adjustments are not </w:t>
      </w:r>
      <w:r w:rsidR="0071186E">
        <w:t xml:space="preserve">the same </w:t>
      </w:r>
      <w:r w:rsidR="00B23477" w:rsidRPr="00B23477">
        <w:t>between base rates and the regulatory asset, as is the case</w:t>
      </w:r>
      <w:r w:rsidR="006F0982">
        <w:t>,</w:t>
      </w:r>
      <w:r w:rsidR="0071186E">
        <w:t xml:space="preserve"> for example</w:t>
      </w:r>
      <w:r w:rsidR="006F0982">
        <w:t>,</w:t>
      </w:r>
      <w:r w:rsidR="00B23477" w:rsidRPr="00B23477">
        <w:t xml:space="preserve"> with Operating Expenses ($3,987,723 adjustment</w:t>
      </w:r>
      <w:r w:rsidR="0071186E">
        <w:t xml:space="preserve"> </w:t>
      </w:r>
      <w:r w:rsidR="006F0982">
        <w:t>o</w:t>
      </w:r>
      <w:r w:rsidR="0071186E">
        <w:t>n Line 25</w:t>
      </w:r>
      <w:r w:rsidR="00B23477" w:rsidRPr="00B23477">
        <w:t xml:space="preserve">).  </w:t>
      </w:r>
    </w:p>
    <w:p w14:paraId="3097C1FA" w14:textId="0D52EAF7" w:rsidR="00B23477" w:rsidRDefault="00B23477" w:rsidP="00EE6FF1">
      <w:pPr>
        <w:pStyle w:val="1stDataRequest"/>
        <w:spacing w:line="360" w:lineRule="auto"/>
        <w:ind w:left="2070" w:hanging="2070"/>
        <w:jc w:val="left"/>
      </w:pPr>
      <w:r w:rsidRPr="00B23477">
        <w:t xml:space="preserve">Please provide the amount of monthly Late Payment Fees </w:t>
      </w:r>
      <w:r w:rsidRPr="001D7BE1">
        <w:t xml:space="preserve">assessed </w:t>
      </w:r>
      <w:r w:rsidRPr="00B23477">
        <w:t>by the Company for each month of the Test Year</w:t>
      </w:r>
      <w:r w:rsidR="002205DE">
        <w:t xml:space="preserve"> by rate class</w:t>
      </w:r>
      <w:r w:rsidR="006F0982">
        <w:t>.</w:t>
      </w:r>
      <w:r w:rsidRPr="00B23477">
        <w:t xml:space="preserve"> </w:t>
      </w:r>
      <w:r w:rsidR="006F0982">
        <w:t>P</w:t>
      </w:r>
      <w:r w:rsidRPr="00B23477">
        <w:t xml:space="preserve">lease include and </w:t>
      </w:r>
      <w:r w:rsidR="006F0982">
        <w:t xml:space="preserve">separately </w:t>
      </w:r>
      <w:r w:rsidRPr="00B23477">
        <w:t xml:space="preserve">identify the amounts actually assessed, and the amounts that would have been assessed absent the PUCT Orders Granting Exceptions to Certain Rules in Project No. 50664. Please also provide the amount of monthly Late Payment Fees </w:t>
      </w:r>
      <w:r w:rsidRPr="00B23477">
        <w:rPr>
          <w:u w:val="single"/>
        </w:rPr>
        <w:t>collected</w:t>
      </w:r>
      <w:r w:rsidRPr="006F0982">
        <w:t xml:space="preserve"> </w:t>
      </w:r>
      <w:r w:rsidRPr="00B23477">
        <w:t>by the Company for each month of the Test Year.</w:t>
      </w:r>
    </w:p>
    <w:p w14:paraId="52284483" w14:textId="6F6CBF76" w:rsidR="00B23477" w:rsidRDefault="00B23477" w:rsidP="00EE6FF1">
      <w:pPr>
        <w:pStyle w:val="1stDataRequest"/>
        <w:spacing w:line="360" w:lineRule="auto"/>
        <w:ind w:left="2070" w:hanging="2070"/>
        <w:jc w:val="left"/>
      </w:pPr>
      <w:r w:rsidRPr="00B23477">
        <w:t xml:space="preserve">Please provide supporting documentation for the calculation of the bad </w:t>
      </w:r>
      <w:r w:rsidR="00231275">
        <w:t>d</w:t>
      </w:r>
      <w:r w:rsidRPr="00B23477">
        <w:t xml:space="preserve">ebt </w:t>
      </w:r>
      <w:r w:rsidR="00D30FBE">
        <w:t>e</w:t>
      </w:r>
      <w:r w:rsidRPr="00B23477">
        <w:t>xpense adjustment charged to expense</w:t>
      </w:r>
      <w:r w:rsidR="000D5914">
        <w:t>s</w:t>
      </w:r>
      <w:r w:rsidRPr="00B23477">
        <w:t xml:space="preserve"> of $803,227 included in the file </w:t>
      </w:r>
      <w:r w:rsidR="0071186E" w:rsidRPr="00703C8F">
        <w:rPr>
          <w:i/>
          <w:iCs/>
        </w:rPr>
        <w:t xml:space="preserve">WP A-3 </w:t>
      </w:r>
      <w:proofErr w:type="spellStart"/>
      <w:r w:rsidR="0071186E" w:rsidRPr="00703C8F">
        <w:rPr>
          <w:i/>
          <w:iCs/>
        </w:rPr>
        <w:t>Adj</w:t>
      </w:r>
      <w:proofErr w:type="spellEnd"/>
      <w:r w:rsidR="0071186E" w:rsidRPr="00703C8F">
        <w:rPr>
          <w:i/>
          <w:iCs/>
        </w:rPr>
        <w:t xml:space="preserve"> 07 COVID-19 Costs</w:t>
      </w:r>
      <w:r w:rsidRPr="00B23477">
        <w:t xml:space="preserve"> </w:t>
      </w:r>
      <w:r w:rsidR="000D5914" w:rsidRPr="00B23477">
        <w:t>(</w:t>
      </w:r>
      <w:r w:rsidR="000D5914">
        <w:t>“</w:t>
      </w:r>
      <w:r w:rsidR="000D5914" w:rsidRPr="00B23477">
        <w:t xml:space="preserve">Tab </w:t>
      </w:r>
      <w:r w:rsidR="000D5914">
        <w:t xml:space="preserve">2. </w:t>
      </w:r>
      <w:proofErr w:type="spellStart"/>
      <w:r w:rsidR="000D5914">
        <w:t>Adj</w:t>
      </w:r>
      <w:proofErr w:type="spellEnd"/>
      <w:r w:rsidR="000D5914">
        <w:t xml:space="preserve"> 7 P2”</w:t>
      </w:r>
      <w:r w:rsidR="000D5914" w:rsidRPr="00B23477">
        <w:t xml:space="preserve"> </w:t>
      </w:r>
      <w:r w:rsidRPr="00B23477">
        <w:t xml:space="preserve">Column </w:t>
      </w:r>
      <w:r w:rsidR="006F0982">
        <w:t>I</w:t>
      </w:r>
      <w:r w:rsidRPr="00B23477">
        <w:t>, Line 20).</w:t>
      </w:r>
      <w:r w:rsidR="005C2BFA">
        <w:t xml:space="preserve"> </w:t>
      </w:r>
    </w:p>
    <w:p w14:paraId="45F4D0BC" w14:textId="6CF2CE1C" w:rsidR="007D33AB" w:rsidRDefault="007D33AB" w:rsidP="00EE6FF1">
      <w:pPr>
        <w:pStyle w:val="1stDataRequest"/>
        <w:spacing w:line="360" w:lineRule="auto"/>
        <w:ind w:left="2070" w:hanging="2070"/>
        <w:jc w:val="left"/>
      </w:pPr>
      <w:r w:rsidRPr="00B23477">
        <w:lastRenderedPageBreak/>
        <w:t xml:space="preserve">Please provide supporting documentation for the calculation of the bad </w:t>
      </w:r>
      <w:r w:rsidR="00D30FBE">
        <w:t>d</w:t>
      </w:r>
      <w:r w:rsidRPr="00B23477">
        <w:t xml:space="preserve">ebt </w:t>
      </w:r>
      <w:r w:rsidR="00D30FBE">
        <w:t>e</w:t>
      </w:r>
      <w:r w:rsidRPr="00B23477">
        <w:t xml:space="preserve">xpense adjustment </w:t>
      </w:r>
      <w:r>
        <w:t>included in</w:t>
      </w:r>
      <w:r w:rsidRPr="00B23477">
        <w:t xml:space="preserve"> </w:t>
      </w:r>
      <w:r>
        <w:t>the COVID-19</w:t>
      </w:r>
      <w:r w:rsidRPr="00B23477">
        <w:t xml:space="preserve"> </w:t>
      </w:r>
      <w:r>
        <w:t xml:space="preserve">rider </w:t>
      </w:r>
      <w:r w:rsidRPr="00B23477">
        <w:t>of $</w:t>
      </w:r>
      <w:r>
        <w:t>3,213,000</w:t>
      </w:r>
      <w:r w:rsidRPr="00B23477">
        <w:t xml:space="preserve"> included in the file </w:t>
      </w:r>
      <w:r w:rsidRPr="00703C8F">
        <w:rPr>
          <w:i/>
          <w:iCs/>
        </w:rPr>
        <w:t xml:space="preserve">WP A-3 </w:t>
      </w:r>
      <w:proofErr w:type="spellStart"/>
      <w:r w:rsidRPr="00703C8F">
        <w:rPr>
          <w:i/>
          <w:iCs/>
        </w:rPr>
        <w:t>Adj</w:t>
      </w:r>
      <w:proofErr w:type="spellEnd"/>
      <w:r w:rsidRPr="00703C8F">
        <w:rPr>
          <w:i/>
          <w:iCs/>
        </w:rPr>
        <w:t xml:space="preserve"> 07 COVID-19 Costs</w:t>
      </w:r>
      <w:r w:rsidRPr="00B23477">
        <w:t xml:space="preserve"> (</w:t>
      </w:r>
      <w:r>
        <w:t>“</w:t>
      </w:r>
      <w:r w:rsidRPr="00B23477">
        <w:t xml:space="preserve">Tab </w:t>
      </w:r>
      <w:r>
        <w:t xml:space="preserve">2. </w:t>
      </w:r>
      <w:proofErr w:type="spellStart"/>
      <w:r>
        <w:t>Adj</w:t>
      </w:r>
      <w:proofErr w:type="spellEnd"/>
      <w:r>
        <w:t xml:space="preserve"> 7 P2”</w:t>
      </w:r>
      <w:r w:rsidRPr="00B23477">
        <w:t xml:space="preserve"> Line 2</w:t>
      </w:r>
      <w:r>
        <w:t>7</w:t>
      </w:r>
      <w:r w:rsidRPr="00B23477">
        <w:t>).</w:t>
      </w:r>
      <w:r w:rsidR="00DF43A0">
        <w:t xml:space="preserve"> </w:t>
      </w:r>
    </w:p>
    <w:p w14:paraId="6A1F1925" w14:textId="4D7944D7" w:rsidR="00B23477" w:rsidRDefault="00B23477" w:rsidP="00EE6FF1">
      <w:pPr>
        <w:pStyle w:val="1stDataRequest"/>
        <w:spacing w:line="360" w:lineRule="auto"/>
        <w:ind w:left="2070" w:hanging="2070"/>
        <w:jc w:val="left"/>
      </w:pPr>
      <w:r w:rsidRPr="00B23477">
        <w:t>Please provide a reconciliation of the $4,016,247 for bad</w:t>
      </w:r>
      <w:r w:rsidR="006F0982">
        <w:t xml:space="preserve"> </w:t>
      </w:r>
      <w:r w:rsidR="00E10829">
        <w:t>d</w:t>
      </w:r>
      <w:r w:rsidRPr="00B23477">
        <w:t xml:space="preserve">ebt expense attributable to COVID-19 (referenced in Prieto </w:t>
      </w:r>
      <w:r w:rsidR="006F0982">
        <w:t>D</w:t>
      </w:r>
      <w:r w:rsidRPr="00B23477">
        <w:t xml:space="preserve">irect </w:t>
      </w:r>
      <w:r w:rsidR="006F0982">
        <w:t xml:space="preserve">Testimony, </w:t>
      </w:r>
      <w:r w:rsidRPr="00B23477">
        <w:t xml:space="preserve">p. 17) </w:t>
      </w:r>
      <w:r w:rsidR="006F0982">
        <w:t>with</w:t>
      </w:r>
      <w:r w:rsidRPr="00B23477">
        <w:t xml:space="preserve"> the amounts shown </w:t>
      </w:r>
      <w:r w:rsidR="006F0982">
        <w:t>o</w:t>
      </w:r>
      <w:r w:rsidRPr="00B23477">
        <w:t xml:space="preserve">n </w:t>
      </w:r>
      <w:r w:rsidRPr="002F2A31">
        <w:t>Schedule G-3</w:t>
      </w:r>
      <w:r w:rsidRPr="006F0982">
        <w:t xml:space="preserve">. In other words, how was the $4,016,247 calculated using data from </w:t>
      </w:r>
      <w:r w:rsidRPr="002F2A31">
        <w:t>Schedule G-3</w:t>
      </w:r>
      <w:r w:rsidRPr="006F0982">
        <w:t xml:space="preserve">? If </w:t>
      </w:r>
      <w:r w:rsidR="00906C3D">
        <w:t xml:space="preserve">the </w:t>
      </w:r>
      <w:r w:rsidRPr="006F0982">
        <w:t>amo</w:t>
      </w:r>
      <w:r w:rsidRPr="00906C3D">
        <w:t xml:space="preserve">unt was not calculated based on data from </w:t>
      </w:r>
      <w:r w:rsidRPr="002F2A31">
        <w:t>Schedule G-3</w:t>
      </w:r>
      <w:r w:rsidRPr="006F0982">
        <w:t>, please provide</w:t>
      </w:r>
      <w:r w:rsidRPr="00B23477">
        <w:t xml:space="preserve"> supporting documentation for the calculation.</w:t>
      </w:r>
    </w:p>
    <w:p w14:paraId="165621D9" w14:textId="6A259059" w:rsidR="005C2BFA" w:rsidRDefault="005C2BFA" w:rsidP="00EE6FF1">
      <w:pPr>
        <w:pStyle w:val="1stDataRequest"/>
        <w:spacing w:line="360" w:lineRule="auto"/>
        <w:ind w:left="2070" w:hanging="2070"/>
        <w:jc w:val="left"/>
      </w:pPr>
      <w:r>
        <w:t>Please confirm or deny that</w:t>
      </w:r>
      <w:r w:rsidR="00906C3D">
        <w:t>,</w:t>
      </w:r>
      <w:r>
        <w:t xml:space="preserve"> in totality</w:t>
      </w:r>
      <w:r w:rsidR="00906C3D">
        <w:t>,</w:t>
      </w:r>
      <w:r>
        <w:t xml:space="preserve"> the Company is seeking </w:t>
      </w:r>
      <w:r w:rsidR="00E93338">
        <w:t>gross (Company</w:t>
      </w:r>
      <w:r w:rsidR="00906C3D">
        <w:t>-</w:t>
      </w:r>
      <w:r w:rsidR="00E93338">
        <w:t xml:space="preserve">basis) </w:t>
      </w:r>
      <w:r>
        <w:t xml:space="preserve">recovery of $6,062,276 of bad </w:t>
      </w:r>
      <w:r w:rsidR="00D30FBE">
        <w:t>d</w:t>
      </w:r>
      <w:r>
        <w:t>ebt expense in this case (excluding carrying costs</w:t>
      </w:r>
      <w:r w:rsidR="00E93338">
        <w:t xml:space="preserve"> and other adjustments for requested revenues</w:t>
      </w:r>
      <w:r>
        <w:t>)</w:t>
      </w:r>
      <w:r w:rsidR="00341D07">
        <w:t xml:space="preserve"> through base rates and the COVID-19 rider</w:t>
      </w:r>
      <w:r w:rsidR="002205DE">
        <w:t>, and</w:t>
      </w:r>
      <w:r w:rsidR="00341D07">
        <w:t xml:space="preserve"> that th</w:t>
      </w:r>
      <w:r>
        <w:t xml:space="preserve">e amount reflects inclusion of $2,046,029 in base rates from operating expenses (net of </w:t>
      </w:r>
      <w:r w:rsidR="00582DDE">
        <w:t xml:space="preserve">accounts </w:t>
      </w:r>
      <w:r>
        <w:t>904000-CUST-UNCOLLECTIBLE ACCOUNTS and 904000- COVID-19 ADJ ONLY)</w:t>
      </w:r>
      <w:r w:rsidR="00E93338">
        <w:t xml:space="preserve">, </w:t>
      </w:r>
      <w:r>
        <w:t>and the inclusion</w:t>
      </w:r>
      <w:r w:rsidR="00E93338">
        <w:t xml:space="preserve"> of bad</w:t>
      </w:r>
      <w:r w:rsidR="00D30FBE">
        <w:t xml:space="preserve"> </w:t>
      </w:r>
      <w:r w:rsidR="00E93338">
        <w:t>debt</w:t>
      </w:r>
      <w:r>
        <w:t xml:space="preserve"> in the COVID-19 rider of </w:t>
      </w:r>
      <w:r w:rsidRPr="00B23477">
        <w:t>$4,016,247</w:t>
      </w:r>
      <w:r w:rsidR="00E93338">
        <w:t xml:space="preserve">. </w:t>
      </w:r>
      <w:r w:rsidR="00341D07">
        <w:t xml:space="preserve">If </w:t>
      </w:r>
      <w:r w:rsidR="004807FE">
        <w:t>no</w:t>
      </w:r>
      <w:r w:rsidR="00341D07">
        <w:t xml:space="preserve">, please provide the amount of bad </w:t>
      </w:r>
      <w:r w:rsidR="00D30FBE">
        <w:t>d</w:t>
      </w:r>
      <w:r w:rsidR="00341D07">
        <w:t xml:space="preserve">ebt expense that the Company is seeking recovery for in base rates and through the COVID-19 rider (excluding carrying costs, and other adjustments for requested revenues). </w:t>
      </w:r>
    </w:p>
    <w:p w14:paraId="46C629DC" w14:textId="5CEEC30D" w:rsidR="00D63AD2" w:rsidRDefault="00D63AD2" w:rsidP="00EE6FF1">
      <w:pPr>
        <w:pStyle w:val="1stDataRequest"/>
        <w:spacing w:after="120" w:line="360" w:lineRule="auto"/>
        <w:ind w:hanging="1800"/>
        <w:jc w:val="left"/>
      </w:pPr>
      <w:r>
        <w:t>Does the Company have an installment payment</w:t>
      </w:r>
      <w:r w:rsidR="00310BB7">
        <w:t xml:space="preserve"> plan</w:t>
      </w:r>
      <w:r>
        <w:t>, deferred payment plan, or similar program in place for customers to enter into arrangements to pay past due amounts? If yes, please provide a file that show</w:t>
      </w:r>
      <w:r w:rsidR="002756D2">
        <w:t>s</w:t>
      </w:r>
      <w:r>
        <w:t xml:space="preserve"> the following:</w:t>
      </w:r>
    </w:p>
    <w:p w14:paraId="60A79992" w14:textId="3C730C9E" w:rsidR="00D74C58" w:rsidRDefault="00D74C58" w:rsidP="000D196A">
      <w:pPr>
        <w:pStyle w:val="1stDataRequest"/>
        <w:numPr>
          <w:ilvl w:val="1"/>
          <w:numId w:val="36"/>
        </w:numPr>
        <w:ind w:left="1800"/>
        <w:jc w:val="left"/>
      </w:pPr>
      <w:r>
        <w:t>Description of program;</w:t>
      </w:r>
    </w:p>
    <w:p w14:paraId="6452462E" w14:textId="510878C8" w:rsidR="00D63AD2" w:rsidRDefault="00D63AD2" w:rsidP="000D196A">
      <w:pPr>
        <w:pStyle w:val="1stDataRequest"/>
        <w:numPr>
          <w:ilvl w:val="1"/>
          <w:numId w:val="36"/>
        </w:numPr>
        <w:ind w:left="1800"/>
        <w:jc w:val="left"/>
      </w:pPr>
      <w:r>
        <w:t>Number of customers enrolled in the program</w:t>
      </w:r>
      <w:r w:rsidR="002756D2">
        <w:t>,</w:t>
      </w:r>
      <w:r>
        <w:t xml:space="preserve"> by month</w:t>
      </w:r>
      <w:r w:rsidR="002756D2">
        <w:t>,</w:t>
      </w:r>
      <w:r w:rsidR="00DB564F">
        <w:t xml:space="preserve"> by rate class,</w:t>
      </w:r>
      <w:r>
        <w:t xml:space="preserve"> for the last 36 months th</w:t>
      </w:r>
      <w:r w:rsidR="002756D2">
        <w:t>r</w:t>
      </w:r>
      <w:r>
        <w:t xml:space="preserve">ough </w:t>
      </w:r>
      <w:r w:rsidR="002756D2">
        <w:t xml:space="preserve">the </w:t>
      </w:r>
      <w:r>
        <w:t>present;</w:t>
      </w:r>
      <w:r w:rsidR="00A119BB">
        <w:t xml:space="preserve"> and</w:t>
      </w:r>
    </w:p>
    <w:p w14:paraId="4F399640" w14:textId="787C8D2B" w:rsidR="00D63AD2" w:rsidRDefault="00D63AD2" w:rsidP="000D196A">
      <w:pPr>
        <w:pStyle w:val="1stDataRequest"/>
        <w:numPr>
          <w:ilvl w:val="1"/>
          <w:numId w:val="36"/>
        </w:numPr>
        <w:spacing w:after="360"/>
        <w:ind w:left="1800"/>
        <w:jc w:val="left"/>
      </w:pPr>
      <w:r>
        <w:t>Dollar amount of the monthly cumulative balance in the program (to reflect the net cumulative balance after consideration of new customers entering the program and pay-</w:t>
      </w:r>
      <w:r w:rsidR="005C2BFA">
        <w:t>downs</w:t>
      </w:r>
      <w:r>
        <w:t>).</w:t>
      </w:r>
    </w:p>
    <w:p w14:paraId="22C12089" w14:textId="522DA6F5" w:rsidR="00D63AD2" w:rsidRDefault="00D63AD2" w:rsidP="00EE6FF1">
      <w:pPr>
        <w:pStyle w:val="1stDataRequest"/>
        <w:spacing w:line="360" w:lineRule="auto"/>
        <w:ind w:hanging="1800"/>
        <w:jc w:val="left"/>
      </w:pPr>
      <w:r>
        <w:lastRenderedPageBreak/>
        <w:t xml:space="preserve">Please refer to </w:t>
      </w:r>
      <w:r w:rsidRPr="007E2DBA">
        <w:rPr>
          <w:i/>
          <w:iCs/>
        </w:rPr>
        <w:t>FEA 1-</w:t>
      </w:r>
      <w:r w:rsidR="002F2A31" w:rsidRPr="007E2DBA">
        <w:rPr>
          <w:i/>
          <w:iCs/>
        </w:rPr>
        <w:t>2</w:t>
      </w:r>
      <w:r w:rsidR="00D30FBE" w:rsidRPr="007E2DBA">
        <w:rPr>
          <w:i/>
          <w:iCs/>
        </w:rPr>
        <w:t>8</w:t>
      </w:r>
      <w:r w:rsidR="002F2A31">
        <w:t xml:space="preserve"> </w:t>
      </w:r>
      <w:r>
        <w:t xml:space="preserve">and </w:t>
      </w:r>
      <w:r w:rsidRPr="007E2DBA">
        <w:rPr>
          <w:i/>
          <w:iCs/>
        </w:rPr>
        <w:t>FEA 1-2</w:t>
      </w:r>
      <w:r w:rsidR="00D30FBE" w:rsidRPr="007E2DBA">
        <w:rPr>
          <w:i/>
          <w:iCs/>
        </w:rPr>
        <w:t>9</w:t>
      </w:r>
      <w:r w:rsidR="007E2DBA">
        <w:rPr>
          <w:i/>
          <w:iCs/>
        </w:rPr>
        <w:t xml:space="preserve"> </w:t>
      </w:r>
      <w:r w:rsidR="007E2DBA" w:rsidRPr="007E2DBA">
        <w:t>above</w:t>
      </w:r>
      <w:r>
        <w:t xml:space="preserve">. Did the Company </w:t>
      </w:r>
      <w:r w:rsidR="00551DAF">
        <w:t>ma</w:t>
      </w:r>
      <w:r w:rsidR="002205DE">
        <w:t>ke</w:t>
      </w:r>
      <w:r w:rsidR="00551DAF">
        <w:t xml:space="preserve"> any adjustments, due to its deferred payment plan, to its request for inclusion of </w:t>
      </w:r>
      <w:r w:rsidR="00551DAF" w:rsidRPr="00B23477">
        <w:t>$4,016,247</w:t>
      </w:r>
      <w:r w:rsidR="00551DAF">
        <w:t xml:space="preserve"> of bad </w:t>
      </w:r>
      <w:r w:rsidR="00D30FBE">
        <w:t>d</w:t>
      </w:r>
      <w:r w:rsidR="00551DAF">
        <w:t xml:space="preserve">ebt expense in the COVID-19 rider? </w:t>
      </w:r>
    </w:p>
    <w:p w14:paraId="48C5F5DE" w14:textId="2E878444" w:rsidR="009459DA" w:rsidRDefault="009459DA" w:rsidP="00EE6FF1">
      <w:pPr>
        <w:pStyle w:val="1stDataRequest"/>
        <w:spacing w:line="360" w:lineRule="auto"/>
        <w:ind w:hanging="1800"/>
        <w:jc w:val="left"/>
      </w:pPr>
      <w:r>
        <w:t xml:space="preserve">Please refer to </w:t>
      </w:r>
      <w:r w:rsidR="002756D2">
        <w:t xml:space="preserve">the file </w:t>
      </w:r>
      <w:r w:rsidRPr="009459DA">
        <w:rPr>
          <w:i/>
          <w:iCs/>
        </w:rPr>
        <w:t xml:space="preserve">WP A-03, Adjustment No. 01 – Revenue Requirement &amp; </w:t>
      </w:r>
      <w:proofErr w:type="spellStart"/>
      <w:r w:rsidRPr="009459DA">
        <w:rPr>
          <w:i/>
          <w:iCs/>
        </w:rPr>
        <w:t>Uncollectible</w:t>
      </w:r>
      <w:r>
        <w:rPr>
          <w:i/>
          <w:iCs/>
        </w:rPr>
        <w:t>s</w:t>
      </w:r>
      <w:proofErr w:type="spellEnd"/>
      <w:r w:rsidR="002756D2">
        <w:t>,</w:t>
      </w:r>
      <w:r>
        <w:rPr>
          <w:i/>
          <w:iCs/>
        </w:rPr>
        <w:t xml:space="preserve"> “</w:t>
      </w:r>
      <w:r>
        <w:t>Tab Uncollectible P2”. Please provide supporting documentation for the calculation of the system uncollectible rates of 0.002592 and 0.</w:t>
      </w:r>
      <w:r w:rsidR="00341D07">
        <w:t>0</w:t>
      </w:r>
      <w:r>
        <w:t xml:space="preserve">03609. </w:t>
      </w:r>
    </w:p>
    <w:p w14:paraId="58474F1A" w14:textId="3E9C9910" w:rsidR="00A119BB" w:rsidRDefault="00B23477" w:rsidP="00EE6FF1">
      <w:pPr>
        <w:pStyle w:val="1stDataRequest"/>
        <w:spacing w:after="120" w:line="360" w:lineRule="auto"/>
        <w:ind w:hanging="1800"/>
        <w:jc w:val="left"/>
      </w:pPr>
      <w:r w:rsidRPr="00B23477">
        <w:t xml:space="preserve">With the filing of the updated </w:t>
      </w:r>
      <w:r w:rsidRPr="00E45C19">
        <w:rPr>
          <w:i/>
          <w:iCs/>
        </w:rPr>
        <w:t>Schedule G-3</w:t>
      </w:r>
      <w:r w:rsidRPr="00B23477">
        <w:t xml:space="preserve"> for the 45-day update</w:t>
      </w:r>
      <w:r w:rsidR="009459DA">
        <w:t>,</w:t>
      </w:r>
      <w:r w:rsidRPr="00B23477">
        <w:t xml:space="preserve"> is the Company </w:t>
      </w:r>
      <w:r w:rsidR="008B5210">
        <w:t xml:space="preserve">anticipating </w:t>
      </w:r>
      <w:r w:rsidR="00A119BB">
        <w:t>updat</w:t>
      </w:r>
      <w:r w:rsidR="0004467A">
        <w:t>ing</w:t>
      </w:r>
      <w:r w:rsidR="00A119BB">
        <w:t xml:space="preserve"> the calculations of the COVID-19 rider</w:t>
      </w:r>
      <w:r w:rsidR="007E2DBA">
        <w:t xml:space="preserve"> in this application or a true-up</w:t>
      </w:r>
      <w:r w:rsidR="00A119BB">
        <w:t xml:space="preserve">? </w:t>
      </w:r>
      <w:r w:rsidR="00231275">
        <w:t>As applicable</w:t>
      </w:r>
      <w:r w:rsidR="00A119BB">
        <w:t>, please:</w:t>
      </w:r>
    </w:p>
    <w:p w14:paraId="73A297FA" w14:textId="3E713DF4" w:rsidR="00A119BB" w:rsidRDefault="00A119BB" w:rsidP="000D196A">
      <w:pPr>
        <w:pStyle w:val="1stDataRequest"/>
        <w:numPr>
          <w:ilvl w:val="1"/>
          <w:numId w:val="36"/>
        </w:numPr>
        <w:ind w:left="1800"/>
        <w:jc w:val="left"/>
      </w:pPr>
      <w:r>
        <w:t>Describe</w:t>
      </w:r>
      <w:r w:rsidR="007E2DBA">
        <w:t xml:space="preserve"> and provide </w:t>
      </w:r>
      <w:r>
        <w:t xml:space="preserve">the </w:t>
      </w:r>
      <w:r w:rsidR="007E2DBA">
        <w:t xml:space="preserve">anticipated </w:t>
      </w:r>
      <w:r>
        <w:t>calculation changes to the rider; and</w:t>
      </w:r>
    </w:p>
    <w:p w14:paraId="29A47AAF" w14:textId="03DFA5AB" w:rsidR="00B23477" w:rsidRDefault="00D74C58" w:rsidP="000D196A">
      <w:pPr>
        <w:pStyle w:val="1stDataRequest"/>
        <w:numPr>
          <w:ilvl w:val="1"/>
          <w:numId w:val="36"/>
        </w:numPr>
        <w:spacing w:after="360"/>
        <w:ind w:left="1800"/>
        <w:jc w:val="left"/>
      </w:pPr>
      <w:r>
        <w:t>E</w:t>
      </w:r>
      <w:r w:rsidR="00E17876">
        <w:t xml:space="preserve">xplain the significant variance </w:t>
      </w:r>
      <w:r w:rsidR="00595C8E">
        <w:t>i</w:t>
      </w:r>
      <w:r w:rsidR="00E17876">
        <w:t xml:space="preserve">n total uncollectible expense for the month of March 2021 of $2,582,000.  </w:t>
      </w:r>
    </w:p>
    <w:p w14:paraId="09FF2CA9" w14:textId="3C53F5F0" w:rsidR="00D80B37" w:rsidRDefault="00D80B37" w:rsidP="003C5919">
      <w:pPr>
        <w:pStyle w:val="1stDataRequest"/>
        <w:spacing w:line="360" w:lineRule="auto"/>
        <w:ind w:left="1890" w:hanging="1890"/>
        <w:jc w:val="left"/>
      </w:pPr>
      <w:r>
        <w:t xml:space="preserve">As </w:t>
      </w:r>
      <w:r w:rsidRPr="00D80B37">
        <w:t>referenced in Prieto Direct Testimony, p</w:t>
      </w:r>
      <w:r w:rsidR="005E2360">
        <w:t>age</w:t>
      </w:r>
      <w:r w:rsidRPr="00D80B37">
        <w:t xml:space="preserve"> </w:t>
      </w:r>
      <w:r>
        <w:t>37</w:t>
      </w:r>
      <w:r w:rsidR="005E2360">
        <w:t xml:space="preserve"> line 31 through page </w:t>
      </w:r>
      <w:r>
        <w:t xml:space="preserve">38, </w:t>
      </w:r>
      <w:r w:rsidR="005E2360">
        <w:t>l</w:t>
      </w:r>
      <w:r>
        <w:t xml:space="preserve">ine </w:t>
      </w:r>
      <w:r w:rsidR="005E2360">
        <w:t>4</w:t>
      </w:r>
      <w:r w:rsidR="00E10829">
        <w:t>.</w:t>
      </w:r>
      <w:r>
        <w:t xml:space="preserve"> </w:t>
      </w:r>
      <w:r w:rsidR="00E10829">
        <w:t>P</w:t>
      </w:r>
      <w:r>
        <w:t>lease provide a detailed description of how the bad</w:t>
      </w:r>
      <w:r w:rsidR="00E10829">
        <w:t xml:space="preserve"> </w:t>
      </w:r>
      <w:r>
        <w:t xml:space="preserve">debt true-up for the COVID-19 rider will work. </w:t>
      </w:r>
      <w:r w:rsidR="00E10829">
        <w:t>To help FEA</w:t>
      </w:r>
      <w:r>
        <w:t xml:space="preserve"> understand</w:t>
      </w:r>
      <w:r w:rsidR="00E10829">
        <w:t xml:space="preserve"> the adjustment, please</w:t>
      </w:r>
      <w:r>
        <w:t xml:space="preserve"> provide an illustrative example </w:t>
      </w:r>
      <w:r w:rsidR="00E10829">
        <w:t>of</w:t>
      </w:r>
      <w:r>
        <w:t xml:space="preserve"> the calculations </w:t>
      </w:r>
      <w:r w:rsidR="00E10829">
        <w:t>using</w:t>
      </w:r>
      <w:r>
        <w:t xml:space="preserve"> an illustrative amount of </w:t>
      </w:r>
      <w:r w:rsidR="007E2DBA">
        <w:t xml:space="preserve">post-test-year </w:t>
      </w:r>
      <w:r>
        <w:t>bad</w:t>
      </w:r>
      <w:r w:rsidR="00E10829">
        <w:t xml:space="preserve"> </w:t>
      </w:r>
      <w:r>
        <w:t>debt change. Please confirm or deny that the true-up will only be applicable to bad</w:t>
      </w:r>
      <w:r w:rsidR="00E10829">
        <w:t xml:space="preserve"> </w:t>
      </w:r>
      <w:r>
        <w:t xml:space="preserve">debt expenses and not to other expenses.  If </w:t>
      </w:r>
      <w:r w:rsidR="00E10829">
        <w:t>no</w:t>
      </w:r>
      <w:r>
        <w:t xml:space="preserve">, please provide an illustrative example of how the true-up would work for other </w:t>
      </w:r>
      <w:r w:rsidR="007E2DBA">
        <w:t xml:space="preserve">post-test-year </w:t>
      </w:r>
      <w:r>
        <w:t>non-bad</w:t>
      </w:r>
      <w:r w:rsidR="00E10829">
        <w:t xml:space="preserve"> </w:t>
      </w:r>
      <w:r>
        <w:t xml:space="preserve">debt expenses. </w:t>
      </w:r>
    </w:p>
    <w:p w14:paraId="31CF3276" w14:textId="37A2F498" w:rsidR="004C61CA" w:rsidRDefault="00D74C58" w:rsidP="003C5919">
      <w:pPr>
        <w:pStyle w:val="1stDataRequest"/>
        <w:spacing w:line="360" w:lineRule="auto"/>
        <w:ind w:left="1890" w:hanging="1890"/>
        <w:jc w:val="left"/>
      </w:pPr>
      <w:r>
        <w:t xml:space="preserve">For </w:t>
      </w:r>
      <w:r w:rsidR="00F5558E">
        <w:t>the last 36 months</w:t>
      </w:r>
      <w:r>
        <w:t xml:space="preserve"> </w:t>
      </w:r>
      <w:r w:rsidR="00595C8E">
        <w:t xml:space="preserve">up </w:t>
      </w:r>
      <w:r>
        <w:t xml:space="preserve">to </w:t>
      </w:r>
      <w:r w:rsidR="00595C8E">
        <w:t xml:space="preserve">the </w:t>
      </w:r>
      <w:r>
        <w:t>present</w:t>
      </w:r>
      <w:r w:rsidR="00595C8E">
        <w:t>,</w:t>
      </w:r>
      <w:r>
        <w:t xml:space="preserve"> please provide a file that shows the total number of accounts and corresponding dollar amount</w:t>
      </w:r>
      <w:r w:rsidR="00F5558E">
        <w:t>s</w:t>
      </w:r>
      <w:r>
        <w:t xml:space="preserve"> that </w:t>
      </w:r>
      <w:r w:rsidR="00F5558E">
        <w:t>wer</w:t>
      </w:r>
      <w:r>
        <w:t>e past due (in arrears). Please provide the information by ag</w:t>
      </w:r>
      <w:r w:rsidR="00F5558E">
        <w:t>ing</w:t>
      </w:r>
      <w:r>
        <w:t xml:space="preserve"> category (0-30 days, 31-60 days, 61-90 days, and over 90 days)</w:t>
      </w:r>
      <w:r w:rsidR="00DB564F">
        <w:t>, and by rate class</w:t>
      </w:r>
      <w:r>
        <w:t xml:space="preserve">. </w:t>
      </w:r>
      <w:r w:rsidR="00F5558E">
        <w:t xml:space="preserve">Please also provide the monthly number of accounts </w:t>
      </w:r>
      <w:r w:rsidR="00DB564F">
        <w:t xml:space="preserve">by rate class </w:t>
      </w:r>
      <w:r w:rsidR="00F5558E">
        <w:t>and corresponding dollar amounts for accounts reported as charge</w:t>
      </w:r>
      <w:r w:rsidR="00C815B7">
        <w:t>-</w:t>
      </w:r>
      <w:r w:rsidR="00F5558E">
        <w:t>offs.</w:t>
      </w:r>
      <w:r w:rsidR="00DB564F">
        <w:t xml:space="preserve"> </w:t>
      </w:r>
    </w:p>
    <w:p w14:paraId="74CFA238" w14:textId="30EEB80F" w:rsidR="004C61CA" w:rsidRDefault="009860C5" w:rsidP="003C5919">
      <w:pPr>
        <w:pStyle w:val="1stDataRequest"/>
        <w:spacing w:line="360" w:lineRule="auto"/>
        <w:ind w:left="1890" w:hanging="1890"/>
        <w:jc w:val="left"/>
      </w:pPr>
      <w:r>
        <w:lastRenderedPageBreak/>
        <w:t>R</w:t>
      </w:r>
      <w:r w:rsidR="004C61CA">
        <w:t>efer</w:t>
      </w:r>
      <w:r>
        <w:t>ence</w:t>
      </w:r>
      <w:r w:rsidR="004C61CA">
        <w:t xml:space="preserve"> </w:t>
      </w:r>
      <w:r w:rsidR="00C815B7">
        <w:t xml:space="preserve">the response to </w:t>
      </w:r>
      <w:r w:rsidR="004C61CA" w:rsidRPr="007E2DBA">
        <w:rPr>
          <w:i/>
          <w:iCs/>
        </w:rPr>
        <w:t>RFI UTEP 2-9</w:t>
      </w:r>
      <w:r w:rsidR="00C815B7" w:rsidRPr="007E2DBA">
        <w:rPr>
          <w:i/>
          <w:iCs/>
        </w:rPr>
        <w:t>,</w:t>
      </w:r>
      <w:r w:rsidR="004C61CA" w:rsidRPr="007E2DBA">
        <w:rPr>
          <w:i/>
          <w:iCs/>
        </w:rPr>
        <w:t xml:space="preserve"> </w:t>
      </w:r>
      <w:r w:rsidR="00AC5E85" w:rsidRPr="007E2DBA">
        <w:rPr>
          <w:i/>
          <w:iCs/>
        </w:rPr>
        <w:t>sub</w:t>
      </w:r>
      <w:r w:rsidR="004C61CA" w:rsidRPr="007E2DBA">
        <w:rPr>
          <w:i/>
          <w:iCs/>
        </w:rPr>
        <w:t>part b</w:t>
      </w:r>
      <w:r w:rsidR="004C61CA">
        <w:t xml:space="preserve">. Please provide supporting </w:t>
      </w:r>
      <w:r w:rsidR="007E2DBA">
        <w:t>documentation</w:t>
      </w:r>
      <w:r w:rsidR="004C61CA">
        <w:t xml:space="preserve"> for the determination of the LABOR allocator as used to allocate the COVID-19 rider recovery among the Texas retail rate classes</w:t>
      </w:r>
      <w:r w:rsidR="00C815B7">
        <w:t>.</w:t>
      </w:r>
    </w:p>
    <w:p w14:paraId="2671E0B6" w14:textId="067D9B40" w:rsidR="00C17ACA" w:rsidRDefault="009860C5" w:rsidP="003C5919">
      <w:pPr>
        <w:pStyle w:val="1stDataRequest"/>
        <w:spacing w:line="360" w:lineRule="auto"/>
        <w:ind w:left="1890" w:hanging="1890"/>
        <w:jc w:val="left"/>
      </w:pPr>
      <w:r>
        <w:t>R</w:t>
      </w:r>
      <w:r w:rsidR="00B205B9" w:rsidRPr="00CA5514">
        <w:t>efer</w:t>
      </w:r>
      <w:r>
        <w:t>ence</w:t>
      </w:r>
      <w:r w:rsidR="00B205B9" w:rsidRPr="00CA5514">
        <w:t xml:space="preserve"> </w:t>
      </w:r>
      <w:r w:rsidR="00C815B7">
        <w:t>the response to</w:t>
      </w:r>
      <w:r w:rsidR="00B205B9">
        <w:t xml:space="preserve"> </w:t>
      </w:r>
      <w:r w:rsidR="00B205B9" w:rsidRPr="007E2DBA">
        <w:rPr>
          <w:i/>
          <w:iCs/>
        </w:rPr>
        <w:t>RFI TIEC 2-1</w:t>
      </w:r>
      <w:r w:rsidR="00C815B7" w:rsidRPr="007E2DBA">
        <w:rPr>
          <w:i/>
          <w:iCs/>
        </w:rPr>
        <w:t>, subpart b</w:t>
      </w:r>
      <w:r w:rsidR="00B205B9">
        <w:t xml:space="preserve">. </w:t>
      </w:r>
      <w:r w:rsidR="00AC5E85">
        <w:t xml:space="preserve">The response </w:t>
      </w:r>
      <w:r w:rsidR="00B205B9">
        <w:t xml:space="preserve">indicates that the files </w:t>
      </w:r>
      <w:r w:rsidR="00B205B9" w:rsidRPr="00D74C58">
        <w:t>TIEC</w:t>
      </w:r>
      <w:r w:rsidR="00B205B9" w:rsidRPr="00E45C19">
        <w:rPr>
          <w:i/>
          <w:iCs/>
        </w:rPr>
        <w:t xml:space="preserve"> </w:t>
      </w:r>
      <w:r w:rsidR="00E45C19">
        <w:rPr>
          <w:i/>
          <w:iCs/>
        </w:rPr>
        <w:t>0</w:t>
      </w:r>
      <w:r w:rsidR="00B205B9" w:rsidRPr="00E45C19">
        <w:rPr>
          <w:i/>
          <w:iCs/>
        </w:rPr>
        <w:t>2-</w:t>
      </w:r>
      <w:r w:rsidR="00E45C19">
        <w:rPr>
          <w:i/>
          <w:iCs/>
        </w:rPr>
        <w:t>0</w:t>
      </w:r>
      <w:r w:rsidR="00B205B9" w:rsidRPr="00E45C19">
        <w:rPr>
          <w:i/>
          <w:iCs/>
        </w:rPr>
        <w:t>2, Attachment 3</w:t>
      </w:r>
      <w:r w:rsidR="00B205B9" w:rsidRPr="00B205B9">
        <w:t xml:space="preserve"> and </w:t>
      </w:r>
      <w:r w:rsidR="00B205B9" w:rsidRPr="00E45C19">
        <w:rPr>
          <w:i/>
          <w:iCs/>
        </w:rPr>
        <w:t xml:space="preserve">EPE Regulatory Case Working Model - As Filed - </w:t>
      </w:r>
      <w:proofErr w:type="spellStart"/>
      <w:r w:rsidR="00B205B9" w:rsidRPr="00E45C19">
        <w:rPr>
          <w:i/>
          <w:iCs/>
        </w:rPr>
        <w:t>Dkt</w:t>
      </w:r>
      <w:proofErr w:type="spellEnd"/>
      <w:r w:rsidR="00B205B9" w:rsidRPr="00E45C19">
        <w:rPr>
          <w:i/>
          <w:iCs/>
        </w:rPr>
        <w:t xml:space="preserve"> 52195</w:t>
      </w:r>
      <w:r w:rsidR="00B205B9">
        <w:t xml:space="preserve"> can be linked together. However, </w:t>
      </w:r>
      <w:r w:rsidR="00CB1B1A">
        <w:t xml:space="preserve">both files, </w:t>
      </w:r>
      <w:r w:rsidR="00AC5E85">
        <w:t>when</w:t>
      </w:r>
      <w:r w:rsidR="00CB1B1A">
        <w:t xml:space="preserve"> downloaded, do not have any placeholders for linking. Thus, </w:t>
      </w:r>
      <w:r w:rsidR="00AC5E85">
        <w:t xml:space="preserve">FEA </w:t>
      </w:r>
      <w:r w:rsidR="00CB1B1A">
        <w:t>believe</w:t>
      </w:r>
      <w:r w:rsidR="00AC5E85">
        <w:t>s</w:t>
      </w:r>
      <w:r w:rsidR="00CB1B1A">
        <w:t xml:space="preserve"> </w:t>
      </w:r>
      <w:r w:rsidR="00AC5E85">
        <w:t xml:space="preserve">that </w:t>
      </w:r>
      <w:r w:rsidR="00CB1B1A">
        <w:t xml:space="preserve">the linkage cannot be completed without further </w:t>
      </w:r>
      <w:r w:rsidR="00AC5E85">
        <w:t xml:space="preserve">assistance </w:t>
      </w:r>
      <w:r w:rsidR="00CB1B1A">
        <w:t>fr</w:t>
      </w:r>
      <w:r w:rsidR="00AC5E85">
        <w:t>o</w:t>
      </w:r>
      <w:r w:rsidR="00CB1B1A">
        <w:t xml:space="preserve">m the Company.  Because of this, </w:t>
      </w:r>
      <w:r w:rsidR="00AC5E85">
        <w:t>FEA is requesting that</w:t>
      </w:r>
      <w:r w:rsidR="00CB1B1A">
        <w:t xml:space="preserve"> the Company please provide new copies of the files with the linkage between the files already included. Please also provide a new copy of the </w:t>
      </w:r>
      <w:r w:rsidR="00AC5E85">
        <w:t>E</w:t>
      </w:r>
      <w:r w:rsidR="00C17ACA">
        <w:t xml:space="preserve">xcel file </w:t>
      </w:r>
      <w:r w:rsidR="00C17ACA" w:rsidRPr="004507F1">
        <w:rPr>
          <w:i/>
          <w:iCs/>
        </w:rPr>
        <w:t>Exhibit MC-4</w:t>
      </w:r>
      <w:r w:rsidR="00C17ACA">
        <w:t xml:space="preserve"> </w:t>
      </w:r>
      <w:r w:rsidR="00CB1B1A">
        <w:t>with linkage to the two aforementioned</w:t>
      </w:r>
      <w:r w:rsidR="00B7478C">
        <w:t xml:space="preserve"> files</w:t>
      </w:r>
      <w:r w:rsidR="00CB1B1A">
        <w:t>.</w:t>
      </w:r>
      <w:r w:rsidR="00463F36">
        <w:t xml:space="preserve"> </w:t>
      </w:r>
    </w:p>
    <w:p w14:paraId="50036502" w14:textId="21EF9D88" w:rsidR="002B2F06" w:rsidRDefault="009860C5" w:rsidP="003C5919">
      <w:pPr>
        <w:pStyle w:val="1stDataRequest"/>
        <w:spacing w:line="360" w:lineRule="auto"/>
        <w:ind w:left="1890" w:hanging="1890"/>
        <w:jc w:val="left"/>
      </w:pPr>
      <w:r>
        <w:t>R</w:t>
      </w:r>
      <w:r w:rsidR="002B2F06" w:rsidRPr="00CA5514">
        <w:t>efer</w:t>
      </w:r>
      <w:r>
        <w:t>ence</w:t>
      </w:r>
      <w:r w:rsidR="002B2F06" w:rsidRPr="00CA5514">
        <w:t xml:space="preserve"> </w:t>
      </w:r>
      <w:r w:rsidR="00AC5E85">
        <w:t xml:space="preserve">the response to </w:t>
      </w:r>
      <w:r w:rsidR="002B2F06" w:rsidRPr="004507F1">
        <w:rPr>
          <w:i/>
          <w:iCs/>
        </w:rPr>
        <w:t>RFI TIEC 2-1</w:t>
      </w:r>
      <w:r w:rsidR="002B2F06">
        <w:t xml:space="preserve">. Are the files </w:t>
      </w:r>
      <w:r w:rsidR="002B2F06" w:rsidRPr="004507F1">
        <w:rPr>
          <w:i/>
          <w:iCs/>
        </w:rPr>
        <w:t>TIEC 2-2, Attachment 1</w:t>
      </w:r>
      <w:r w:rsidR="002B2F06">
        <w:t xml:space="preserve">, and </w:t>
      </w:r>
      <w:r w:rsidR="002B2F06" w:rsidRPr="004507F1">
        <w:rPr>
          <w:i/>
          <w:iCs/>
        </w:rPr>
        <w:t>TIEC 2-2, Attachment 3</w:t>
      </w:r>
      <w:r w:rsidR="002B2F06">
        <w:t xml:space="preserve"> different? If yes, please describe the differences. If </w:t>
      </w:r>
      <w:r w:rsidR="007E2DBA">
        <w:t>yes</w:t>
      </w:r>
      <w:r w:rsidR="002B2F06">
        <w:t xml:space="preserve">, please provide a new file </w:t>
      </w:r>
      <w:r w:rsidR="002B2F06" w:rsidRPr="004507F1">
        <w:rPr>
          <w:i/>
          <w:iCs/>
        </w:rPr>
        <w:t>TIEC 2-2, Attachment 1</w:t>
      </w:r>
      <w:r w:rsidR="002B2F06">
        <w:t xml:space="preserve"> and corresponding </w:t>
      </w:r>
      <w:r w:rsidR="002B2F06" w:rsidRPr="002F2A31">
        <w:rPr>
          <w:u w:val="single"/>
        </w:rPr>
        <w:t>linked</w:t>
      </w:r>
      <w:r w:rsidR="002B2F06">
        <w:t xml:space="preserve"> copy of </w:t>
      </w:r>
      <w:r w:rsidR="002B2F06" w:rsidRPr="004507F1">
        <w:rPr>
          <w:i/>
          <w:iCs/>
        </w:rPr>
        <w:t xml:space="preserve">EPE Regulatory Case Working Model - As Filed - </w:t>
      </w:r>
      <w:proofErr w:type="spellStart"/>
      <w:r w:rsidR="002B2F06" w:rsidRPr="004507F1">
        <w:rPr>
          <w:i/>
          <w:iCs/>
        </w:rPr>
        <w:t>Dkt</w:t>
      </w:r>
      <w:proofErr w:type="spellEnd"/>
      <w:r w:rsidR="002B2F06" w:rsidRPr="004507F1">
        <w:rPr>
          <w:i/>
          <w:iCs/>
        </w:rPr>
        <w:t xml:space="preserve"> 52195</w:t>
      </w:r>
      <w:r w:rsidR="002B2F06">
        <w:t xml:space="preserve"> and </w:t>
      </w:r>
      <w:r w:rsidR="002B2F06" w:rsidRPr="002F2A31">
        <w:rPr>
          <w:u w:val="single"/>
        </w:rPr>
        <w:t>linked</w:t>
      </w:r>
      <w:r w:rsidR="002B2F06">
        <w:t xml:space="preserve"> copy of </w:t>
      </w:r>
      <w:r w:rsidR="002B2F06" w:rsidRPr="004507F1">
        <w:rPr>
          <w:i/>
          <w:iCs/>
        </w:rPr>
        <w:t>Exhibit MC-4</w:t>
      </w:r>
      <w:r w:rsidR="002B2F06">
        <w:t>.</w:t>
      </w:r>
    </w:p>
    <w:p w14:paraId="360230B4" w14:textId="189F935C" w:rsidR="00B23477" w:rsidRDefault="00B23477" w:rsidP="003C5919">
      <w:pPr>
        <w:pStyle w:val="1stDataRequest"/>
        <w:spacing w:line="360" w:lineRule="auto"/>
        <w:ind w:left="1890" w:hanging="1890"/>
        <w:jc w:val="left"/>
      </w:pPr>
      <w:r w:rsidRPr="00B23477">
        <w:t xml:space="preserve">Please indicate </w:t>
      </w:r>
      <w:r w:rsidR="00AC5E85">
        <w:t>whether</w:t>
      </w:r>
      <w:r w:rsidR="00AC5E85" w:rsidRPr="00B23477">
        <w:t xml:space="preserve"> </w:t>
      </w:r>
      <w:r w:rsidRPr="00B23477">
        <w:t xml:space="preserve">the differences in proposed revenues from </w:t>
      </w:r>
      <w:r w:rsidRPr="004507F1">
        <w:rPr>
          <w:i/>
          <w:iCs/>
        </w:rPr>
        <w:t xml:space="preserve">Exhibit MC-4 </w:t>
      </w:r>
      <w:r w:rsidRPr="00B23477">
        <w:t xml:space="preserve">and </w:t>
      </w:r>
      <w:r w:rsidRPr="004507F1">
        <w:rPr>
          <w:i/>
          <w:iCs/>
        </w:rPr>
        <w:t>Schedule Q.07.00</w:t>
      </w:r>
      <w:r w:rsidRPr="00B23477">
        <w:t xml:space="preserve"> are due to rounding, or explain the reason for the differences. For example, </w:t>
      </w:r>
      <w:r w:rsidRPr="004507F1">
        <w:rPr>
          <w:i/>
          <w:iCs/>
        </w:rPr>
        <w:t>Exhibit MC-4</w:t>
      </w:r>
      <w:r w:rsidRPr="00B23477">
        <w:t xml:space="preserve">, </w:t>
      </w:r>
      <w:r w:rsidR="004507F1">
        <w:t>“</w:t>
      </w:r>
      <w:r w:rsidRPr="00B23477">
        <w:t>Tab P-6 Capping</w:t>
      </w:r>
      <w:r w:rsidR="00AC5E85">
        <w:t>,</w:t>
      </w:r>
      <w:r w:rsidR="004507F1">
        <w:t>”</w:t>
      </w:r>
      <w:r w:rsidRPr="00B23477">
        <w:t xml:space="preserve"> Cell D22</w:t>
      </w:r>
      <w:r w:rsidR="00AC5E85">
        <w:t>,</w:t>
      </w:r>
      <w:r w:rsidRPr="00B23477">
        <w:t xml:space="preserve"> shows the cap-allocated R01 revenue requirement as $310,823,371 while </w:t>
      </w:r>
      <w:r w:rsidRPr="004507F1">
        <w:rPr>
          <w:i/>
          <w:iCs/>
        </w:rPr>
        <w:t>Schedule Q.07.00</w:t>
      </w:r>
      <w:r w:rsidRPr="00B23477">
        <w:t xml:space="preserve">, </w:t>
      </w:r>
      <w:r w:rsidR="004507F1">
        <w:t>“T</w:t>
      </w:r>
      <w:r w:rsidRPr="00B23477">
        <w:t>ab Q-7 11-17 Base Proposed</w:t>
      </w:r>
      <w:r w:rsidR="004507F1">
        <w:t>”</w:t>
      </w:r>
      <w:r w:rsidRPr="00B23477">
        <w:t xml:space="preserve"> shows it a</w:t>
      </w:r>
      <w:r w:rsidR="00AC5E85">
        <w:t>s</w:t>
      </w:r>
      <w:r w:rsidRPr="00B23477">
        <w:t xml:space="preserve"> $310,833,147 (cell F</w:t>
      </w:r>
      <w:r w:rsidR="004507F1">
        <w:t>14</w:t>
      </w:r>
      <w:r w:rsidRPr="00B23477">
        <w:t>).</w:t>
      </w:r>
    </w:p>
    <w:p w14:paraId="4E005D96" w14:textId="585E6677" w:rsidR="00B23477" w:rsidRPr="007E2DBA" w:rsidRDefault="00B23477" w:rsidP="003C5919">
      <w:pPr>
        <w:pStyle w:val="1stDataRequest"/>
        <w:spacing w:line="360" w:lineRule="auto"/>
        <w:ind w:left="1890" w:hanging="1890"/>
        <w:jc w:val="left"/>
      </w:pPr>
      <w:r w:rsidRPr="00B23477">
        <w:t xml:space="preserve">A review of </w:t>
      </w:r>
      <w:r w:rsidRPr="004507F1">
        <w:rPr>
          <w:i/>
          <w:iCs/>
        </w:rPr>
        <w:t>Schedule Q.07.00</w:t>
      </w:r>
      <w:r w:rsidRPr="00B23477">
        <w:t xml:space="preserve"> shows that the revenue proof for proposed revenues (</w:t>
      </w:r>
      <w:r w:rsidR="004507F1">
        <w:t>“</w:t>
      </w:r>
      <w:r w:rsidRPr="00B23477">
        <w:t>Tab Q-7 11-17 Base Proposed</w:t>
      </w:r>
      <w:r w:rsidR="004507F1">
        <w:t>”</w:t>
      </w:r>
      <w:r w:rsidRPr="00B23477">
        <w:t xml:space="preserve">, </w:t>
      </w:r>
      <w:r w:rsidR="00AC5E85">
        <w:t>l</w:t>
      </w:r>
      <w:r w:rsidRPr="00B23477">
        <w:t xml:space="preserve">ine </w:t>
      </w:r>
      <w:r w:rsidR="00AC5E85">
        <w:t>n</w:t>
      </w:r>
      <w:r w:rsidRPr="00B23477">
        <w:t xml:space="preserve">os. 327-340) for Rate No. 38 does not include the revenues for power factor adjustments or for </w:t>
      </w:r>
      <w:proofErr w:type="spellStart"/>
      <w:r w:rsidRPr="00B23477">
        <w:t>Suppl</w:t>
      </w:r>
      <w:proofErr w:type="spellEnd"/>
      <w:r w:rsidRPr="00B23477">
        <w:t xml:space="preserve"> Fran. Fees</w:t>
      </w:r>
      <w:r w:rsidR="002F3A3E">
        <w:t>, as is the case for the revenue proof for current base rates</w:t>
      </w:r>
      <w:r w:rsidRPr="00B23477">
        <w:t xml:space="preserve">. </w:t>
      </w:r>
      <w:r w:rsidRPr="006F7446">
        <w:rPr>
          <w:i/>
          <w:iCs/>
        </w:rPr>
        <w:t>Schedule Q-8-8</w:t>
      </w:r>
      <w:r w:rsidR="00F2172A">
        <w:t>,</w:t>
      </w:r>
      <w:r w:rsidRPr="00B23477">
        <w:t xml:space="preserve"> page 83</w:t>
      </w:r>
      <w:r w:rsidR="00F2172A">
        <w:t>,</w:t>
      </w:r>
      <w:r w:rsidRPr="00B23477">
        <w:t xml:space="preserve"> and Carrasco’s </w:t>
      </w:r>
      <w:r w:rsidR="00F2172A">
        <w:t>Direct T</w:t>
      </w:r>
      <w:r w:rsidRPr="00B23477">
        <w:t xml:space="preserve">estimony at page 60 </w:t>
      </w:r>
      <w:r w:rsidRPr="00B23477">
        <w:lastRenderedPageBreak/>
        <w:t xml:space="preserve">reference that the Power Factor Adjustment and Rider Provisions for this rate schedule are still applicable. Please explain why the proposed revenue proof file does not show any revenues </w:t>
      </w:r>
      <w:r w:rsidR="002205DE">
        <w:t xml:space="preserve">that </w:t>
      </w:r>
      <w:r w:rsidRPr="00B23477">
        <w:t xml:space="preserve">are proposed to be collected from these charges. </w:t>
      </w:r>
      <w:r w:rsidR="007E2DBA">
        <w:t xml:space="preserve">If </w:t>
      </w:r>
      <w:r w:rsidR="00F95DDF">
        <w:t>applicable,</w:t>
      </w:r>
      <w:r w:rsidR="007E2DBA">
        <w:t xml:space="preserve"> please update </w:t>
      </w:r>
      <w:r w:rsidR="007E2DBA" w:rsidRPr="004507F1">
        <w:rPr>
          <w:i/>
          <w:iCs/>
        </w:rPr>
        <w:t>Schedule Q.07.00</w:t>
      </w:r>
      <w:r w:rsidR="007E2DBA">
        <w:rPr>
          <w:i/>
          <w:iCs/>
        </w:rPr>
        <w:t xml:space="preserve"> </w:t>
      </w:r>
      <w:r w:rsidR="007E2DBA" w:rsidRPr="007E2DBA">
        <w:t>to include these revenues.</w:t>
      </w:r>
    </w:p>
    <w:p w14:paraId="0C22345B" w14:textId="5417EF4E" w:rsidR="007B13B7" w:rsidRDefault="007B13B7" w:rsidP="003C5919">
      <w:pPr>
        <w:pStyle w:val="1stDataRequest"/>
        <w:spacing w:line="360" w:lineRule="auto"/>
        <w:ind w:left="1890" w:hanging="1890"/>
        <w:jc w:val="left"/>
      </w:pPr>
      <w:r>
        <w:t xml:space="preserve">Please provide supporting files showing the source data used to calculate the </w:t>
      </w:r>
      <w:r w:rsidR="00236B44">
        <w:t xml:space="preserve">ratios E1, D1, and D2 </w:t>
      </w:r>
      <w:r w:rsidR="00F44257">
        <w:t xml:space="preserve">for </w:t>
      </w:r>
      <w:r w:rsidRPr="006F7446">
        <w:rPr>
          <w:i/>
          <w:iCs/>
        </w:rPr>
        <w:t>Exhibit MC-5</w:t>
      </w:r>
      <w:r w:rsidR="00236B44">
        <w:t xml:space="preserve"> for the Test Year</w:t>
      </w:r>
      <w:r>
        <w:t xml:space="preserve">.  </w:t>
      </w:r>
    </w:p>
    <w:p w14:paraId="79D50C79" w14:textId="1934A535" w:rsidR="008D1363" w:rsidRDefault="009860C5" w:rsidP="003C5919">
      <w:pPr>
        <w:pStyle w:val="1stDataRequest"/>
        <w:spacing w:line="360" w:lineRule="auto"/>
        <w:ind w:left="1890" w:hanging="1890"/>
        <w:jc w:val="left"/>
      </w:pPr>
      <w:r>
        <w:t>R</w:t>
      </w:r>
      <w:r w:rsidR="008D1363" w:rsidRPr="00CA5514">
        <w:t>efer</w:t>
      </w:r>
      <w:r>
        <w:t>ence</w:t>
      </w:r>
      <w:r w:rsidR="008D1363" w:rsidRPr="00CA5514">
        <w:t xml:space="preserve"> </w:t>
      </w:r>
      <w:r w:rsidR="00F2172A">
        <w:t xml:space="preserve">the response to </w:t>
      </w:r>
      <w:r w:rsidR="008D1363" w:rsidRPr="006F7446">
        <w:rPr>
          <w:i/>
          <w:iCs/>
        </w:rPr>
        <w:t>RFI VS 1-14</w:t>
      </w:r>
      <w:r w:rsidR="008D1363">
        <w:t xml:space="preserve">. Please add </w:t>
      </w:r>
      <w:r w:rsidR="00614101">
        <w:t>a</w:t>
      </w:r>
      <w:r w:rsidR="008D1363">
        <w:t xml:space="preserve"> column to the table</w:t>
      </w:r>
      <w:r w:rsidR="00614101">
        <w:t xml:space="preserve"> </w:t>
      </w:r>
      <w:r>
        <w:t>with</w:t>
      </w:r>
      <w:r w:rsidR="00614101">
        <w:t xml:space="preserve">in the </w:t>
      </w:r>
      <w:r>
        <w:t>response</w:t>
      </w:r>
      <w:r w:rsidR="008D1363">
        <w:t xml:space="preserve">, </w:t>
      </w:r>
      <w:r w:rsidR="00614101">
        <w:t xml:space="preserve">providing the rate class identification under which each of the </w:t>
      </w:r>
      <w:r>
        <w:t>nine</w:t>
      </w:r>
      <w:r w:rsidR="00614101">
        <w:t xml:space="preserve"> customer</w:t>
      </w:r>
      <w:r>
        <w:t>s</w:t>
      </w:r>
      <w:r w:rsidR="00614101">
        <w:t xml:space="preserve"> receives firm service, e.g., “Rate 25 Large Power.”</w:t>
      </w:r>
    </w:p>
    <w:p w14:paraId="4D92841D" w14:textId="29C729EB" w:rsidR="003C5919" w:rsidRDefault="009141F6" w:rsidP="003C5919">
      <w:pPr>
        <w:pStyle w:val="1stDataRequest"/>
        <w:spacing w:line="360" w:lineRule="auto"/>
        <w:ind w:left="1890" w:hanging="1890"/>
        <w:jc w:val="left"/>
      </w:pPr>
      <w:r>
        <w:t xml:space="preserve">Please indicate </w:t>
      </w:r>
      <w:r w:rsidR="009860C5">
        <w:t>whether</w:t>
      </w:r>
      <w:r>
        <w:t xml:space="preserve"> any of the provisions of the </w:t>
      </w:r>
      <w:r w:rsidRPr="009141F6">
        <w:t>Coronavirus Aid, Relief, and Economic Security Act</w:t>
      </w:r>
      <w:r>
        <w:t xml:space="preserve"> </w:t>
      </w:r>
      <w:r w:rsidR="00BD7344">
        <w:t>(</w:t>
      </w:r>
      <w:r w:rsidR="00BD7344" w:rsidRPr="00BD7344">
        <w:t>Public Law 116–136</w:t>
      </w:r>
      <w:r w:rsidR="00BD7344">
        <w:t>)</w:t>
      </w:r>
      <w:r>
        <w:t xml:space="preserve"> </w:t>
      </w:r>
      <w:r w:rsidR="00BD7344">
        <w:t>provide</w:t>
      </w:r>
      <w:r w:rsidR="009C5F3A">
        <w:t>d</w:t>
      </w:r>
      <w:r w:rsidR="00BD7344">
        <w:t xml:space="preserve"> any </w:t>
      </w:r>
      <w:r w:rsidR="009C5F3A">
        <w:t xml:space="preserve">tax </w:t>
      </w:r>
      <w:r w:rsidR="00BD7344">
        <w:t xml:space="preserve">benefits to the </w:t>
      </w:r>
      <w:r>
        <w:t xml:space="preserve">Company. For example, </w:t>
      </w:r>
      <w:r w:rsidR="00BD7344">
        <w:t xml:space="preserve">indicate </w:t>
      </w:r>
      <w:r w:rsidR="009860C5">
        <w:t xml:space="preserve">whether </w:t>
      </w:r>
      <w:r>
        <w:t>the provision to increase tax deductions for net operating losses for year</w:t>
      </w:r>
      <w:r w:rsidR="009860C5">
        <w:t>s</w:t>
      </w:r>
      <w:r>
        <w:t xml:space="preserve"> 2018 through 2020</w:t>
      </w:r>
      <w:r w:rsidR="00BD7344">
        <w:t xml:space="preserve"> benefit</w:t>
      </w:r>
      <w:r w:rsidR="009C5F3A">
        <w:t>ed</w:t>
      </w:r>
      <w:r w:rsidR="00BD7344">
        <w:t xml:space="preserve"> the Company</w:t>
      </w:r>
      <w:r>
        <w:t>.</w:t>
      </w:r>
      <w:r w:rsidR="009C5F3A">
        <w:t xml:space="preserve"> If yes, please describe how the Company has incorporated the tax benefits in its filing. </w:t>
      </w:r>
    </w:p>
    <w:p w14:paraId="02E8E581" w14:textId="2E089419" w:rsidR="007E2DBA" w:rsidRDefault="00D22BC7" w:rsidP="003C5919">
      <w:pPr>
        <w:pStyle w:val="1stDataRequest"/>
        <w:spacing w:line="360" w:lineRule="auto"/>
        <w:ind w:left="1890" w:hanging="1890"/>
        <w:jc w:val="left"/>
      </w:pPr>
      <w:r>
        <w:t>Please indicate</w:t>
      </w:r>
      <w:r w:rsidR="007E2DBA">
        <w:t xml:space="preserve"> </w:t>
      </w:r>
      <w:r>
        <w:t xml:space="preserve">if the Company received any government </w:t>
      </w:r>
      <w:r w:rsidR="007E2DBA">
        <w:t xml:space="preserve">or external </w:t>
      </w:r>
      <w:r>
        <w:t>financial assistance (</w:t>
      </w:r>
      <w:r w:rsidR="007E2DBA">
        <w:t xml:space="preserve">e.g., </w:t>
      </w:r>
      <w:r>
        <w:t xml:space="preserve">local, state, or Federal) related to </w:t>
      </w:r>
      <w:r w:rsidR="001D7BE1">
        <w:t xml:space="preserve">the </w:t>
      </w:r>
      <w:r>
        <w:t>COVID-19</w:t>
      </w:r>
      <w:r w:rsidR="001D7BE1">
        <w:t xml:space="preserve"> pandemic</w:t>
      </w:r>
      <w:r>
        <w:t xml:space="preserve">.  </w:t>
      </w:r>
      <w:r w:rsidR="007E2DBA">
        <w:t xml:space="preserve">If yes, please describe how the Company has incorporated the received financial benefits in its filing. </w:t>
      </w:r>
    </w:p>
    <w:sectPr w:rsidR="007E2DBA" w:rsidSect="00257787">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9AB99" w14:textId="77777777" w:rsidR="00DC4654" w:rsidRDefault="00DC4654">
      <w:r>
        <w:separator/>
      </w:r>
    </w:p>
  </w:endnote>
  <w:endnote w:type="continuationSeparator" w:id="0">
    <w:p w14:paraId="22DB5A16" w14:textId="77777777" w:rsidR="00DC4654" w:rsidRDefault="00DC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578065"/>
      <w:docPartObj>
        <w:docPartGallery w:val="Page Numbers (Bottom of Page)"/>
        <w:docPartUnique/>
      </w:docPartObj>
    </w:sdtPr>
    <w:sdtContent>
      <w:sdt>
        <w:sdtPr>
          <w:id w:val="1728636285"/>
          <w:docPartObj>
            <w:docPartGallery w:val="Page Numbers (Top of Page)"/>
            <w:docPartUnique/>
          </w:docPartObj>
        </w:sdtPr>
        <w:sdtContent>
          <w:p w14:paraId="173CAE53" w14:textId="26FBBCDB" w:rsidR="00257787" w:rsidRDefault="00257787">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10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10</w:t>
            </w:r>
            <w:r>
              <w:rPr>
                <w:b/>
                <w:bCs/>
              </w:rPr>
              <w:fldChar w:fldCharType="end"/>
            </w:r>
          </w:p>
        </w:sdtContent>
      </w:sdt>
    </w:sdtContent>
  </w:sdt>
  <w:p w14:paraId="23D23B67" w14:textId="77777777" w:rsidR="00AA4E8A" w:rsidRDefault="00AA4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CCBE4" w14:textId="77777777" w:rsidR="00DC4654" w:rsidRDefault="00DC4654">
      <w:r>
        <w:separator/>
      </w:r>
    </w:p>
  </w:footnote>
  <w:footnote w:type="continuationSeparator" w:id="0">
    <w:p w14:paraId="19AAAF64" w14:textId="77777777" w:rsidR="00DC4654" w:rsidRDefault="00DC4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C478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C7038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496C39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34516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1B0AC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A0CF1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FA04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0E2D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806AAC"/>
    <w:lvl w:ilvl="0">
      <w:start w:val="1"/>
      <w:numFmt w:val="decimal"/>
      <w:pStyle w:val="ListNumber"/>
      <w:lvlText w:val="%1."/>
      <w:lvlJc w:val="left"/>
      <w:pPr>
        <w:tabs>
          <w:tab w:val="num" w:pos="720"/>
        </w:tabs>
        <w:ind w:left="720" w:hanging="720"/>
      </w:pPr>
      <w:rPr>
        <w:rFonts w:hint="default"/>
      </w:rPr>
    </w:lvl>
  </w:abstractNum>
  <w:abstractNum w:abstractNumId="9" w15:restartNumberingAfterBreak="0">
    <w:nsid w:val="FFFFFF89"/>
    <w:multiLevelType w:val="singleLevel"/>
    <w:tmpl w:val="CC6CDB02"/>
    <w:lvl w:ilvl="0">
      <w:start w:val="1"/>
      <w:numFmt w:val="bullet"/>
      <w:pStyle w:val="ListBullet"/>
      <w:lvlText w:val=""/>
      <w:lvlJc w:val="left"/>
      <w:pPr>
        <w:tabs>
          <w:tab w:val="num" w:pos="720"/>
        </w:tabs>
        <w:ind w:left="720" w:hanging="720"/>
      </w:pPr>
      <w:rPr>
        <w:rFonts w:ascii="Symbol" w:hAnsi="Symbol" w:hint="default"/>
      </w:rPr>
    </w:lvl>
  </w:abstractNum>
  <w:abstractNum w:abstractNumId="10" w15:restartNumberingAfterBreak="0">
    <w:nsid w:val="00817C1C"/>
    <w:multiLevelType w:val="hybridMultilevel"/>
    <w:tmpl w:val="69BCC898"/>
    <w:lvl w:ilvl="0" w:tplc="5002B000">
      <w:start w:val="1"/>
      <w:numFmt w:val="decimal"/>
      <w:pStyle w:val="1stDataRequest"/>
      <w:lvlText w:val="DoD/FEA 1-%1."/>
      <w:lvlJc w:val="left"/>
      <w:pPr>
        <w:ind w:left="1800" w:hanging="360"/>
      </w:pPr>
      <w:rPr>
        <w:rFonts w:hint="default"/>
        <w:b/>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08060905"/>
    <w:multiLevelType w:val="hybridMultilevel"/>
    <w:tmpl w:val="E1FAC638"/>
    <w:lvl w:ilvl="0" w:tplc="B48864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95C3E00"/>
    <w:multiLevelType w:val="hybridMultilevel"/>
    <w:tmpl w:val="4C745F8C"/>
    <w:lvl w:ilvl="0" w:tplc="86D8B04A">
      <w:start w:val="1"/>
      <w:numFmt w:val="decimal"/>
      <w:lvlText w:val="INTERROGATORY NO. %1:"/>
      <w:lvlJc w:val="left"/>
      <w:pPr>
        <w:tabs>
          <w:tab w:val="num" w:pos="3312"/>
        </w:tabs>
        <w:ind w:left="0" w:firstLine="0"/>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2516B62"/>
    <w:multiLevelType w:val="hybridMultilevel"/>
    <w:tmpl w:val="D8E6AE4C"/>
    <w:lvl w:ilvl="0" w:tplc="1464BC3E">
      <w:start w:val="1"/>
      <w:numFmt w:val="lowerLetter"/>
      <w:pStyle w:val="Heading2"/>
      <w:lvlText w:val="%1."/>
      <w:lvlJc w:val="left"/>
      <w:pPr>
        <w:ind w:left="2160" w:hanging="360"/>
      </w:pPr>
      <w:rPr>
        <w:rFonts w:ascii="Times New Roman" w:hAnsi="Times New Roman" w:hint="default"/>
        <w:b w:val="0"/>
        <w:i w:val="0"/>
        <w:sz w:val="24"/>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0F87673"/>
    <w:multiLevelType w:val="hybridMultilevel"/>
    <w:tmpl w:val="0910087A"/>
    <w:lvl w:ilvl="0" w:tplc="8A22B322">
      <w:start w:val="1"/>
      <w:numFmt w:val="decimal"/>
      <w:lvlText w:val="TIEC 12-%1."/>
      <w:lvlJc w:val="left"/>
      <w:pPr>
        <w:ind w:left="360" w:hanging="360"/>
      </w:pPr>
      <w:rPr>
        <w:rFonts w:ascii="Times New Roman Bold" w:hAnsi="Times New Roman Bold" w:hint="default"/>
        <w:b/>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842C43"/>
    <w:multiLevelType w:val="hybridMultilevel"/>
    <w:tmpl w:val="FFB2130E"/>
    <w:lvl w:ilvl="0" w:tplc="970E8DF6">
      <w:start w:val="1"/>
      <w:numFmt w:val="decimal"/>
      <w:lvlText w:val="REQUEST FOR DISCLOSURE NO. %1:"/>
      <w:lvlJc w:val="left"/>
      <w:pPr>
        <w:tabs>
          <w:tab w:val="num" w:pos="720"/>
        </w:tabs>
        <w:ind w:left="0" w:firstLine="0"/>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5140E0"/>
    <w:multiLevelType w:val="hybridMultilevel"/>
    <w:tmpl w:val="1F80BC0A"/>
    <w:lvl w:ilvl="0" w:tplc="46CECB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8846D0F"/>
    <w:multiLevelType w:val="hybridMultilevel"/>
    <w:tmpl w:val="BA863C6E"/>
    <w:lvl w:ilvl="0" w:tplc="D2C8FA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BC95C84"/>
    <w:multiLevelType w:val="hybridMultilevel"/>
    <w:tmpl w:val="439E665A"/>
    <w:lvl w:ilvl="0" w:tplc="2E003E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EA3385C"/>
    <w:multiLevelType w:val="hybridMultilevel"/>
    <w:tmpl w:val="8F067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815982"/>
    <w:multiLevelType w:val="multilevel"/>
    <w:tmpl w:val="62C8E740"/>
    <w:lvl w:ilvl="0">
      <w:start w:val="1"/>
      <w:numFmt w:val="decimal"/>
      <w:lvlText w:val="DOE 1-%1."/>
      <w:lvlJc w:val="left"/>
      <w:pPr>
        <w:ind w:left="1440" w:hanging="1440"/>
      </w:pPr>
      <w:rPr>
        <w:rFonts w:hint="default"/>
      </w:rPr>
    </w:lvl>
    <w:lvl w:ilvl="1">
      <w:start w:val="1"/>
      <w:numFmt w:val="lowerLetter"/>
      <w:lvlText w:val="%2."/>
      <w:lvlJc w:val="left"/>
      <w:pPr>
        <w:ind w:left="1800" w:hanging="360"/>
      </w:pPr>
      <w:rPr>
        <w:rFonts w:hint="default"/>
      </w:rPr>
    </w:lvl>
    <w:lvl w:ilvl="2">
      <w:start w:val="1"/>
      <w:numFmt w:val="decimal"/>
      <w:lvlText w:val="%3."/>
      <w:lvlJc w:val="left"/>
      <w:pPr>
        <w:ind w:left="1080" w:firstLine="50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2"/>
  </w:num>
  <w:num w:numId="23">
    <w:abstractNumId w:val="15"/>
  </w:num>
  <w:num w:numId="24">
    <w:abstractNumId w:val="12"/>
  </w:num>
  <w:num w:numId="25">
    <w:abstractNumId w:val="8"/>
  </w:num>
  <w:num w:numId="26">
    <w:abstractNumId w:val="9"/>
  </w:num>
  <w:num w:numId="27">
    <w:abstractNumId w:val="14"/>
  </w:num>
  <w:num w:numId="28">
    <w:abstractNumId w:val="16"/>
  </w:num>
  <w:num w:numId="29">
    <w:abstractNumId w:val="17"/>
  </w:num>
  <w:num w:numId="30">
    <w:abstractNumId w:val="18"/>
  </w:num>
  <w:num w:numId="31">
    <w:abstractNumId w:val="11"/>
  </w:num>
  <w:num w:numId="32">
    <w:abstractNumId w:val="13"/>
  </w:num>
  <w:num w:numId="33">
    <w:abstractNumId w:val="13"/>
    <w:lvlOverride w:ilvl="0">
      <w:startOverride w:val="1"/>
    </w:lvlOverride>
  </w:num>
  <w:num w:numId="34">
    <w:abstractNumId w:val="20"/>
  </w:num>
  <w:num w:numId="35">
    <w:abstractNumId w:val="19"/>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E8A"/>
    <w:rsid w:val="00004ACD"/>
    <w:rsid w:val="00011EF8"/>
    <w:rsid w:val="00014182"/>
    <w:rsid w:val="0003359D"/>
    <w:rsid w:val="0004467A"/>
    <w:rsid w:val="000456BF"/>
    <w:rsid w:val="000664F0"/>
    <w:rsid w:val="000942DE"/>
    <w:rsid w:val="000B218F"/>
    <w:rsid w:val="000B37F2"/>
    <w:rsid w:val="000C02A5"/>
    <w:rsid w:val="000C23F0"/>
    <w:rsid w:val="000D196A"/>
    <w:rsid w:val="000D5914"/>
    <w:rsid w:val="000E2E4F"/>
    <w:rsid w:val="000E45F4"/>
    <w:rsid w:val="000F35E5"/>
    <w:rsid w:val="000F40E8"/>
    <w:rsid w:val="00115C61"/>
    <w:rsid w:val="001206D2"/>
    <w:rsid w:val="0012632F"/>
    <w:rsid w:val="00133B5C"/>
    <w:rsid w:val="00134D60"/>
    <w:rsid w:val="00135E78"/>
    <w:rsid w:val="00137E7C"/>
    <w:rsid w:val="00146DDA"/>
    <w:rsid w:val="00150C33"/>
    <w:rsid w:val="00167E5A"/>
    <w:rsid w:val="00170870"/>
    <w:rsid w:val="001A63AC"/>
    <w:rsid w:val="001A7319"/>
    <w:rsid w:val="001D1AD2"/>
    <w:rsid w:val="001D597D"/>
    <w:rsid w:val="001D7BE1"/>
    <w:rsid w:val="001E17CB"/>
    <w:rsid w:val="001E3213"/>
    <w:rsid w:val="001E6879"/>
    <w:rsid w:val="0020048B"/>
    <w:rsid w:val="0021195B"/>
    <w:rsid w:val="00215C99"/>
    <w:rsid w:val="00215E55"/>
    <w:rsid w:val="002205DE"/>
    <w:rsid w:val="00227B4E"/>
    <w:rsid w:val="00227DEA"/>
    <w:rsid w:val="00231275"/>
    <w:rsid w:val="00233C93"/>
    <w:rsid w:val="002365DC"/>
    <w:rsid w:val="00236B44"/>
    <w:rsid w:val="00252488"/>
    <w:rsid w:val="00257787"/>
    <w:rsid w:val="00270A02"/>
    <w:rsid w:val="00270B9B"/>
    <w:rsid w:val="002717A3"/>
    <w:rsid w:val="002756D2"/>
    <w:rsid w:val="002823B2"/>
    <w:rsid w:val="002B2F06"/>
    <w:rsid w:val="002B770B"/>
    <w:rsid w:val="002C3083"/>
    <w:rsid w:val="002C5409"/>
    <w:rsid w:val="002C712F"/>
    <w:rsid w:val="002E26F9"/>
    <w:rsid w:val="002E4D10"/>
    <w:rsid w:val="002F2A31"/>
    <w:rsid w:val="002F3A3E"/>
    <w:rsid w:val="00310BB7"/>
    <w:rsid w:val="00326B65"/>
    <w:rsid w:val="00341648"/>
    <w:rsid w:val="00341D07"/>
    <w:rsid w:val="00352F00"/>
    <w:rsid w:val="00362610"/>
    <w:rsid w:val="00374909"/>
    <w:rsid w:val="003808F5"/>
    <w:rsid w:val="003A3485"/>
    <w:rsid w:val="003A494D"/>
    <w:rsid w:val="003C2B99"/>
    <w:rsid w:val="003C5919"/>
    <w:rsid w:val="003D0805"/>
    <w:rsid w:val="003E5CDD"/>
    <w:rsid w:val="003F4F75"/>
    <w:rsid w:val="004039D9"/>
    <w:rsid w:val="00405DBC"/>
    <w:rsid w:val="004356B0"/>
    <w:rsid w:val="004376E6"/>
    <w:rsid w:val="0044226E"/>
    <w:rsid w:val="004443E2"/>
    <w:rsid w:val="004507F1"/>
    <w:rsid w:val="004525AA"/>
    <w:rsid w:val="00463F36"/>
    <w:rsid w:val="004650BF"/>
    <w:rsid w:val="00466626"/>
    <w:rsid w:val="004807FE"/>
    <w:rsid w:val="0048429C"/>
    <w:rsid w:val="004A2284"/>
    <w:rsid w:val="004B0E7E"/>
    <w:rsid w:val="004C61CA"/>
    <w:rsid w:val="004C6658"/>
    <w:rsid w:val="004C79BA"/>
    <w:rsid w:val="004C79C4"/>
    <w:rsid w:val="004D37ED"/>
    <w:rsid w:val="004D5BCD"/>
    <w:rsid w:val="004F1C39"/>
    <w:rsid w:val="004F51B0"/>
    <w:rsid w:val="005060F2"/>
    <w:rsid w:val="005142AE"/>
    <w:rsid w:val="005143BD"/>
    <w:rsid w:val="00515796"/>
    <w:rsid w:val="0052601A"/>
    <w:rsid w:val="005321ED"/>
    <w:rsid w:val="00535569"/>
    <w:rsid w:val="00540DAC"/>
    <w:rsid w:val="005444D0"/>
    <w:rsid w:val="00551DAF"/>
    <w:rsid w:val="00552F35"/>
    <w:rsid w:val="00561A39"/>
    <w:rsid w:val="00571E27"/>
    <w:rsid w:val="00582DDE"/>
    <w:rsid w:val="0059395D"/>
    <w:rsid w:val="00595C8E"/>
    <w:rsid w:val="005A1B94"/>
    <w:rsid w:val="005C01AC"/>
    <w:rsid w:val="005C2BFA"/>
    <w:rsid w:val="005D30C7"/>
    <w:rsid w:val="005E2360"/>
    <w:rsid w:val="00600CA6"/>
    <w:rsid w:val="00607BAA"/>
    <w:rsid w:val="00611761"/>
    <w:rsid w:val="00613882"/>
    <w:rsid w:val="00614101"/>
    <w:rsid w:val="0062269A"/>
    <w:rsid w:val="00666CF1"/>
    <w:rsid w:val="00671CBC"/>
    <w:rsid w:val="00676A74"/>
    <w:rsid w:val="006C5112"/>
    <w:rsid w:val="006D0564"/>
    <w:rsid w:val="006D0CB9"/>
    <w:rsid w:val="006E20CC"/>
    <w:rsid w:val="006E6B47"/>
    <w:rsid w:val="006F0982"/>
    <w:rsid w:val="006F4F30"/>
    <w:rsid w:val="006F7446"/>
    <w:rsid w:val="00703C8F"/>
    <w:rsid w:val="00707CAB"/>
    <w:rsid w:val="0071186E"/>
    <w:rsid w:val="00721543"/>
    <w:rsid w:val="00721858"/>
    <w:rsid w:val="00741CB8"/>
    <w:rsid w:val="00745358"/>
    <w:rsid w:val="00746A57"/>
    <w:rsid w:val="00754EA6"/>
    <w:rsid w:val="0075716C"/>
    <w:rsid w:val="007604A3"/>
    <w:rsid w:val="007676F0"/>
    <w:rsid w:val="00771067"/>
    <w:rsid w:val="007727C3"/>
    <w:rsid w:val="0077481B"/>
    <w:rsid w:val="00780375"/>
    <w:rsid w:val="007847F1"/>
    <w:rsid w:val="007A2DAD"/>
    <w:rsid w:val="007B13B7"/>
    <w:rsid w:val="007C6AFA"/>
    <w:rsid w:val="007D33AB"/>
    <w:rsid w:val="007E2DBA"/>
    <w:rsid w:val="007E6CBF"/>
    <w:rsid w:val="0080593A"/>
    <w:rsid w:val="00814E05"/>
    <w:rsid w:val="00832F1D"/>
    <w:rsid w:val="00833539"/>
    <w:rsid w:val="00833BDE"/>
    <w:rsid w:val="0084131E"/>
    <w:rsid w:val="008428C8"/>
    <w:rsid w:val="0084793A"/>
    <w:rsid w:val="008667B2"/>
    <w:rsid w:val="00872DE3"/>
    <w:rsid w:val="008810D1"/>
    <w:rsid w:val="0089148F"/>
    <w:rsid w:val="008A4DEA"/>
    <w:rsid w:val="008A50D3"/>
    <w:rsid w:val="008B5210"/>
    <w:rsid w:val="008D1363"/>
    <w:rsid w:val="008E1C85"/>
    <w:rsid w:val="008F6D40"/>
    <w:rsid w:val="009037B7"/>
    <w:rsid w:val="00906C3D"/>
    <w:rsid w:val="009141F6"/>
    <w:rsid w:val="00916A15"/>
    <w:rsid w:val="00923D62"/>
    <w:rsid w:val="00945172"/>
    <w:rsid w:val="009459DA"/>
    <w:rsid w:val="00966DCD"/>
    <w:rsid w:val="00967CC2"/>
    <w:rsid w:val="0097216B"/>
    <w:rsid w:val="00985190"/>
    <w:rsid w:val="009860C5"/>
    <w:rsid w:val="0098729C"/>
    <w:rsid w:val="009B6390"/>
    <w:rsid w:val="009C5B95"/>
    <w:rsid w:val="009C5F3A"/>
    <w:rsid w:val="009D6737"/>
    <w:rsid w:val="009E04B3"/>
    <w:rsid w:val="009E30B3"/>
    <w:rsid w:val="009E40B7"/>
    <w:rsid w:val="009F5103"/>
    <w:rsid w:val="00A01558"/>
    <w:rsid w:val="00A119BB"/>
    <w:rsid w:val="00A6185A"/>
    <w:rsid w:val="00A7110E"/>
    <w:rsid w:val="00A97582"/>
    <w:rsid w:val="00AA4E8A"/>
    <w:rsid w:val="00AA551B"/>
    <w:rsid w:val="00AC5E85"/>
    <w:rsid w:val="00AD0D3A"/>
    <w:rsid w:val="00AE1162"/>
    <w:rsid w:val="00AE26B6"/>
    <w:rsid w:val="00B01C01"/>
    <w:rsid w:val="00B06006"/>
    <w:rsid w:val="00B205B9"/>
    <w:rsid w:val="00B23477"/>
    <w:rsid w:val="00B7478C"/>
    <w:rsid w:val="00B81038"/>
    <w:rsid w:val="00B95082"/>
    <w:rsid w:val="00B9594C"/>
    <w:rsid w:val="00BC2A26"/>
    <w:rsid w:val="00BC4882"/>
    <w:rsid w:val="00BC4F5C"/>
    <w:rsid w:val="00BD1279"/>
    <w:rsid w:val="00BD5285"/>
    <w:rsid w:val="00BD7344"/>
    <w:rsid w:val="00BE3C09"/>
    <w:rsid w:val="00BE5AA5"/>
    <w:rsid w:val="00BF0DE8"/>
    <w:rsid w:val="00BF155C"/>
    <w:rsid w:val="00BF6385"/>
    <w:rsid w:val="00C17ACA"/>
    <w:rsid w:val="00C42B21"/>
    <w:rsid w:val="00C52D8D"/>
    <w:rsid w:val="00C67F63"/>
    <w:rsid w:val="00C700C3"/>
    <w:rsid w:val="00C815B7"/>
    <w:rsid w:val="00C87C6D"/>
    <w:rsid w:val="00C9036C"/>
    <w:rsid w:val="00CA5514"/>
    <w:rsid w:val="00CA7BB4"/>
    <w:rsid w:val="00CB1B1A"/>
    <w:rsid w:val="00CB56B2"/>
    <w:rsid w:val="00CB57E8"/>
    <w:rsid w:val="00CB76EB"/>
    <w:rsid w:val="00CC5D3A"/>
    <w:rsid w:val="00CC6123"/>
    <w:rsid w:val="00CD3ED1"/>
    <w:rsid w:val="00CE0A75"/>
    <w:rsid w:val="00CE4CC9"/>
    <w:rsid w:val="00D03E44"/>
    <w:rsid w:val="00D17EA6"/>
    <w:rsid w:val="00D22BC7"/>
    <w:rsid w:val="00D30FBE"/>
    <w:rsid w:val="00D31871"/>
    <w:rsid w:val="00D351A6"/>
    <w:rsid w:val="00D403ED"/>
    <w:rsid w:val="00D40692"/>
    <w:rsid w:val="00D42180"/>
    <w:rsid w:val="00D43F3B"/>
    <w:rsid w:val="00D520D6"/>
    <w:rsid w:val="00D56D51"/>
    <w:rsid w:val="00D575F6"/>
    <w:rsid w:val="00D63AD2"/>
    <w:rsid w:val="00D74C58"/>
    <w:rsid w:val="00D779DE"/>
    <w:rsid w:val="00D80B37"/>
    <w:rsid w:val="00D81797"/>
    <w:rsid w:val="00D86FB1"/>
    <w:rsid w:val="00D9186A"/>
    <w:rsid w:val="00D926A0"/>
    <w:rsid w:val="00D96F9E"/>
    <w:rsid w:val="00D97CB8"/>
    <w:rsid w:val="00DB159C"/>
    <w:rsid w:val="00DB3395"/>
    <w:rsid w:val="00DB42E8"/>
    <w:rsid w:val="00DB564F"/>
    <w:rsid w:val="00DB5F24"/>
    <w:rsid w:val="00DB68FB"/>
    <w:rsid w:val="00DB7047"/>
    <w:rsid w:val="00DC4654"/>
    <w:rsid w:val="00DE1028"/>
    <w:rsid w:val="00DF43A0"/>
    <w:rsid w:val="00E0081A"/>
    <w:rsid w:val="00E03EED"/>
    <w:rsid w:val="00E107EA"/>
    <w:rsid w:val="00E10829"/>
    <w:rsid w:val="00E17876"/>
    <w:rsid w:val="00E2673B"/>
    <w:rsid w:val="00E45C19"/>
    <w:rsid w:val="00E5495D"/>
    <w:rsid w:val="00E60D3A"/>
    <w:rsid w:val="00E74FD8"/>
    <w:rsid w:val="00E83D93"/>
    <w:rsid w:val="00E84F52"/>
    <w:rsid w:val="00E90E33"/>
    <w:rsid w:val="00E93338"/>
    <w:rsid w:val="00EA3367"/>
    <w:rsid w:val="00EA58D7"/>
    <w:rsid w:val="00EB4B46"/>
    <w:rsid w:val="00EC473E"/>
    <w:rsid w:val="00EE6FF1"/>
    <w:rsid w:val="00F010B1"/>
    <w:rsid w:val="00F2172A"/>
    <w:rsid w:val="00F22F4D"/>
    <w:rsid w:val="00F42C63"/>
    <w:rsid w:val="00F437CD"/>
    <w:rsid w:val="00F44257"/>
    <w:rsid w:val="00F5558E"/>
    <w:rsid w:val="00F60660"/>
    <w:rsid w:val="00F72635"/>
    <w:rsid w:val="00F7389C"/>
    <w:rsid w:val="00F93F1E"/>
    <w:rsid w:val="00F95DDF"/>
    <w:rsid w:val="00FC4305"/>
    <w:rsid w:val="00FD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AD3CE"/>
  <w15:chartTrackingRefBased/>
  <w15:docId w15:val="{73D7F47E-96BF-404F-BBFB-FABDBDD2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BD"/>
  </w:style>
  <w:style w:type="paragraph" w:styleId="Heading1">
    <w:name w:val="heading 1"/>
    <w:basedOn w:val="Normal"/>
    <w:next w:val="Heading2"/>
    <w:link w:val="Heading1Char"/>
    <w:autoRedefine/>
    <w:qFormat/>
    <w:rsid w:val="00E107EA"/>
    <w:pPr>
      <w:jc w:val="both"/>
      <w:outlineLvl w:val="0"/>
    </w:pPr>
  </w:style>
  <w:style w:type="paragraph" w:styleId="Heading2">
    <w:name w:val="heading 2"/>
    <w:basedOn w:val="Normal"/>
    <w:link w:val="Heading2Char"/>
    <w:qFormat/>
    <w:rsid w:val="00745358"/>
    <w:pPr>
      <w:numPr>
        <w:numId w:val="32"/>
      </w:numPr>
      <w:tabs>
        <w:tab w:val="left" w:pos="1530"/>
      </w:tabs>
      <w:spacing w:after="120"/>
      <w:jc w:val="both"/>
      <w:outlineLvl w:val="1"/>
    </w:pPr>
  </w:style>
  <w:style w:type="paragraph" w:styleId="Heading3">
    <w:name w:val="heading 3"/>
    <w:basedOn w:val="Normal"/>
    <w:link w:val="Heading3Char"/>
    <w:qFormat/>
    <w:rsid w:val="005143BD"/>
    <w:pPr>
      <w:spacing w:after="240"/>
      <w:jc w:val="both"/>
      <w:outlineLvl w:val="2"/>
    </w:pPr>
    <w:rPr>
      <w:rFonts w:cs="Arial"/>
      <w:bCs/>
    </w:rPr>
  </w:style>
  <w:style w:type="paragraph" w:styleId="Heading4">
    <w:name w:val="heading 4"/>
    <w:basedOn w:val="Normal"/>
    <w:link w:val="Heading4Char"/>
    <w:rsid w:val="005143BD"/>
    <w:pPr>
      <w:spacing w:after="240"/>
      <w:jc w:val="both"/>
      <w:outlineLvl w:val="3"/>
    </w:pPr>
    <w:rPr>
      <w:rFonts w:cs="Times New Roman"/>
      <w:bCs/>
    </w:rPr>
  </w:style>
  <w:style w:type="paragraph" w:styleId="Heading5">
    <w:name w:val="heading 5"/>
    <w:basedOn w:val="Normal"/>
    <w:link w:val="Heading5Char"/>
    <w:unhideWhenUsed/>
    <w:rsid w:val="005143BD"/>
    <w:pPr>
      <w:spacing w:after="240"/>
      <w:jc w:val="both"/>
      <w:outlineLvl w:val="4"/>
    </w:pPr>
    <w:rPr>
      <w:rFonts w:cs="Times New Roman"/>
      <w:bCs/>
      <w:iCs/>
      <w:szCs w:val="26"/>
    </w:rPr>
  </w:style>
  <w:style w:type="paragraph" w:styleId="Heading6">
    <w:name w:val="heading 6"/>
    <w:basedOn w:val="Normal"/>
    <w:link w:val="Heading6Char"/>
    <w:unhideWhenUsed/>
    <w:rsid w:val="005143BD"/>
    <w:pPr>
      <w:spacing w:after="240"/>
      <w:jc w:val="both"/>
      <w:outlineLvl w:val="5"/>
    </w:pPr>
    <w:rPr>
      <w:rFonts w:cs="Times New Roman"/>
      <w:bCs/>
      <w:szCs w:val="22"/>
    </w:rPr>
  </w:style>
  <w:style w:type="paragraph" w:styleId="Heading7">
    <w:name w:val="heading 7"/>
    <w:basedOn w:val="Normal"/>
    <w:link w:val="Heading7Char"/>
    <w:unhideWhenUsed/>
    <w:rsid w:val="005143BD"/>
    <w:pPr>
      <w:spacing w:after="240"/>
      <w:jc w:val="both"/>
      <w:outlineLvl w:val="6"/>
    </w:pPr>
    <w:rPr>
      <w:rFonts w:cs="Times New Roman"/>
    </w:rPr>
  </w:style>
  <w:style w:type="paragraph" w:styleId="Heading8">
    <w:name w:val="heading 8"/>
    <w:basedOn w:val="Normal"/>
    <w:link w:val="Heading8Char"/>
    <w:unhideWhenUsed/>
    <w:rsid w:val="005143BD"/>
    <w:pPr>
      <w:spacing w:after="240"/>
      <w:jc w:val="both"/>
      <w:outlineLvl w:val="7"/>
    </w:pPr>
    <w:rPr>
      <w:rFonts w:cs="Times New Roman"/>
      <w:iCs/>
    </w:rPr>
  </w:style>
  <w:style w:type="paragraph" w:styleId="Heading9">
    <w:name w:val="heading 9"/>
    <w:basedOn w:val="Normal"/>
    <w:link w:val="Heading9Char"/>
    <w:unhideWhenUsed/>
    <w:rsid w:val="005143BD"/>
    <w:pPr>
      <w:spacing w:after="240"/>
      <w:jc w:val="both"/>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BodyText"/>
    <w:qFormat/>
    <w:rsid w:val="00E0081A"/>
    <w:pPr>
      <w:ind w:left="720" w:right="720"/>
    </w:pPr>
  </w:style>
  <w:style w:type="paragraph" w:customStyle="1" w:styleId="BlockText2">
    <w:name w:val="Block Text 2"/>
    <w:basedOn w:val="BlockText"/>
    <w:semiHidden/>
    <w:rsid w:val="005143BD"/>
    <w:pPr>
      <w:spacing w:after="0" w:line="480" w:lineRule="auto"/>
    </w:pPr>
  </w:style>
  <w:style w:type="paragraph" w:styleId="BodyText2">
    <w:name w:val="Body Text 2"/>
    <w:basedOn w:val="BodyText"/>
    <w:link w:val="BodyText2Char"/>
    <w:semiHidden/>
    <w:rsid w:val="005143BD"/>
    <w:pPr>
      <w:spacing w:after="0" w:line="480" w:lineRule="auto"/>
    </w:pPr>
  </w:style>
  <w:style w:type="character" w:customStyle="1" w:styleId="BodyText2Char">
    <w:name w:val="Body Text 2 Char"/>
    <w:basedOn w:val="DefaultParagraphFont"/>
    <w:link w:val="BodyText2"/>
    <w:semiHidden/>
    <w:rsid w:val="005143BD"/>
  </w:style>
  <w:style w:type="paragraph" w:styleId="BodyText3">
    <w:name w:val="Body Text 3"/>
    <w:basedOn w:val="Normal"/>
    <w:link w:val="BodyText3Char"/>
    <w:semiHidden/>
    <w:rsid w:val="005143BD"/>
    <w:pPr>
      <w:spacing w:after="120"/>
    </w:pPr>
    <w:rPr>
      <w:sz w:val="16"/>
      <w:szCs w:val="16"/>
    </w:rPr>
  </w:style>
  <w:style w:type="character" w:customStyle="1" w:styleId="BodyText3Char">
    <w:name w:val="Body Text 3 Char"/>
    <w:basedOn w:val="DefaultParagraphFont"/>
    <w:link w:val="BodyText3"/>
    <w:semiHidden/>
    <w:rsid w:val="005143BD"/>
    <w:rPr>
      <w:sz w:val="16"/>
      <w:szCs w:val="16"/>
    </w:rPr>
  </w:style>
  <w:style w:type="paragraph" w:styleId="BodyTextFirstIndent">
    <w:name w:val="Body Text First Indent"/>
    <w:basedOn w:val="BodyText"/>
    <w:link w:val="BodyTextFirstIndentChar"/>
    <w:autoRedefine/>
    <w:qFormat/>
    <w:rsid w:val="00DB3395"/>
    <w:pPr>
      <w:spacing w:after="120" w:line="360" w:lineRule="auto"/>
      <w:ind w:firstLine="720"/>
    </w:pPr>
  </w:style>
  <w:style w:type="character" w:customStyle="1" w:styleId="BodyTextFirstIndentChar">
    <w:name w:val="Body Text First Indent Char"/>
    <w:basedOn w:val="DefaultParagraphFont"/>
    <w:link w:val="BodyTextFirstIndent"/>
    <w:rsid w:val="00DB3395"/>
  </w:style>
  <w:style w:type="paragraph" w:styleId="BodyTextIndent">
    <w:name w:val="Body Text Indent"/>
    <w:basedOn w:val="Normal"/>
    <w:link w:val="BodyTextIndentChar"/>
    <w:semiHidden/>
    <w:rsid w:val="005143BD"/>
    <w:pPr>
      <w:spacing w:after="120"/>
      <w:ind w:left="360"/>
    </w:pPr>
  </w:style>
  <w:style w:type="character" w:customStyle="1" w:styleId="BodyTextIndentChar">
    <w:name w:val="Body Text Indent Char"/>
    <w:basedOn w:val="DefaultParagraphFont"/>
    <w:link w:val="BodyTextIndent"/>
    <w:semiHidden/>
    <w:rsid w:val="005143BD"/>
  </w:style>
  <w:style w:type="paragraph" w:styleId="BodyTextFirstIndent2">
    <w:name w:val="Body Text First Indent 2"/>
    <w:basedOn w:val="BodyTextFirstIndent"/>
    <w:link w:val="BodyTextFirstIndent2Char"/>
    <w:semiHidden/>
    <w:rsid w:val="005143BD"/>
    <w:pPr>
      <w:spacing w:after="0" w:line="480" w:lineRule="auto"/>
    </w:pPr>
  </w:style>
  <w:style w:type="character" w:customStyle="1" w:styleId="BodyTextFirstIndent2Char">
    <w:name w:val="Body Text First Indent 2 Char"/>
    <w:basedOn w:val="BodyTextIndentChar"/>
    <w:link w:val="BodyTextFirstIndent2"/>
    <w:semiHidden/>
    <w:rsid w:val="005143BD"/>
  </w:style>
  <w:style w:type="paragraph" w:styleId="BodyTextIndent2">
    <w:name w:val="Body Text Indent 2"/>
    <w:basedOn w:val="Normal"/>
    <w:link w:val="BodyTextIndent2Char"/>
    <w:semiHidden/>
    <w:rsid w:val="005143BD"/>
    <w:pPr>
      <w:spacing w:after="120" w:line="480" w:lineRule="auto"/>
      <w:ind w:left="360"/>
    </w:pPr>
  </w:style>
  <w:style w:type="character" w:customStyle="1" w:styleId="BodyTextIndent2Char">
    <w:name w:val="Body Text Indent 2 Char"/>
    <w:basedOn w:val="DefaultParagraphFont"/>
    <w:link w:val="BodyTextIndent2"/>
    <w:semiHidden/>
    <w:rsid w:val="005143BD"/>
  </w:style>
  <w:style w:type="paragraph" w:styleId="BodyTextIndent3">
    <w:name w:val="Body Text Indent 3"/>
    <w:basedOn w:val="Normal"/>
    <w:link w:val="BodyTextIndent3Char"/>
    <w:semiHidden/>
    <w:rsid w:val="005143BD"/>
    <w:pPr>
      <w:spacing w:after="120"/>
      <w:ind w:left="360"/>
    </w:pPr>
    <w:rPr>
      <w:sz w:val="16"/>
      <w:szCs w:val="16"/>
    </w:rPr>
  </w:style>
  <w:style w:type="character" w:customStyle="1" w:styleId="BodyTextIndent3Char">
    <w:name w:val="Body Text Indent 3 Char"/>
    <w:basedOn w:val="DefaultParagraphFont"/>
    <w:link w:val="BodyTextIndent3"/>
    <w:semiHidden/>
    <w:rsid w:val="005143BD"/>
    <w:rPr>
      <w:sz w:val="16"/>
      <w:szCs w:val="16"/>
    </w:rPr>
  </w:style>
  <w:style w:type="paragraph" w:styleId="Date">
    <w:name w:val="Date"/>
    <w:basedOn w:val="Normal"/>
    <w:next w:val="Normal"/>
    <w:link w:val="DateChar"/>
    <w:semiHidden/>
    <w:rsid w:val="00137E7C"/>
    <w:pPr>
      <w:jc w:val="center"/>
    </w:pPr>
  </w:style>
  <w:style w:type="character" w:customStyle="1" w:styleId="DateChar">
    <w:name w:val="Date Char"/>
    <w:basedOn w:val="DefaultParagraphFont"/>
    <w:link w:val="Date"/>
    <w:semiHidden/>
    <w:rsid w:val="00137E7C"/>
  </w:style>
  <w:style w:type="paragraph" w:styleId="EnvelopeAddress">
    <w:name w:val="envelope address"/>
    <w:basedOn w:val="Normal"/>
    <w:semiHidden/>
    <w:rsid w:val="005143BD"/>
    <w:pPr>
      <w:framePr w:w="7920" w:h="1980" w:hRule="exact" w:hSpace="180" w:wrap="auto" w:hAnchor="page" w:xAlign="center" w:yAlign="bottom"/>
      <w:ind w:left="2880"/>
    </w:pPr>
    <w:rPr>
      <w:rFonts w:cs="Arial"/>
    </w:rPr>
  </w:style>
  <w:style w:type="paragraph" w:styleId="EnvelopeReturn">
    <w:name w:val="envelope return"/>
    <w:basedOn w:val="Normal"/>
    <w:semiHidden/>
    <w:rsid w:val="005143BD"/>
    <w:rPr>
      <w:rFonts w:cs="Arial"/>
      <w:szCs w:val="20"/>
    </w:rPr>
  </w:style>
  <w:style w:type="paragraph" w:styleId="Footer">
    <w:name w:val="footer"/>
    <w:basedOn w:val="Normal"/>
    <w:link w:val="FooterChar"/>
    <w:uiPriority w:val="99"/>
    <w:rsid w:val="005143BD"/>
    <w:pPr>
      <w:tabs>
        <w:tab w:val="center" w:pos="4680"/>
        <w:tab w:val="right" w:pos="9360"/>
      </w:tabs>
    </w:pPr>
  </w:style>
  <w:style w:type="character" w:customStyle="1" w:styleId="FooterChar">
    <w:name w:val="Footer Char"/>
    <w:basedOn w:val="DefaultParagraphFont"/>
    <w:link w:val="Footer"/>
    <w:uiPriority w:val="99"/>
    <w:rsid w:val="005143BD"/>
  </w:style>
  <w:style w:type="character" w:styleId="FootnoteReference">
    <w:name w:val="footnote reference"/>
    <w:unhideWhenUsed/>
    <w:rsid w:val="005143BD"/>
    <w:rPr>
      <w:rFonts w:ascii="Times New Roman" w:hAnsi="Times New Roman"/>
      <w:sz w:val="24"/>
      <w:vertAlign w:val="superscript"/>
    </w:rPr>
  </w:style>
  <w:style w:type="paragraph" w:styleId="FootnoteText">
    <w:name w:val="footnote text"/>
    <w:basedOn w:val="Normal"/>
    <w:link w:val="FootnoteTextChar"/>
    <w:unhideWhenUsed/>
    <w:rsid w:val="005143BD"/>
    <w:rPr>
      <w:sz w:val="20"/>
      <w:szCs w:val="20"/>
    </w:rPr>
  </w:style>
  <w:style w:type="character" w:customStyle="1" w:styleId="FootnoteTextChar">
    <w:name w:val="Footnote Text Char"/>
    <w:basedOn w:val="DefaultParagraphFont"/>
    <w:link w:val="FootnoteText"/>
    <w:rsid w:val="005143BD"/>
    <w:rPr>
      <w:sz w:val="20"/>
      <w:szCs w:val="20"/>
    </w:rPr>
  </w:style>
  <w:style w:type="paragraph" w:styleId="Header">
    <w:name w:val="header"/>
    <w:basedOn w:val="Normal"/>
    <w:link w:val="HeaderChar"/>
    <w:rsid w:val="005143BD"/>
    <w:pPr>
      <w:tabs>
        <w:tab w:val="center" w:pos="4680"/>
        <w:tab w:val="right" w:pos="9360"/>
      </w:tabs>
    </w:pPr>
  </w:style>
  <w:style w:type="character" w:customStyle="1" w:styleId="HeaderChar">
    <w:name w:val="Header Char"/>
    <w:basedOn w:val="DefaultParagraphFont"/>
    <w:link w:val="Header"/>
    <w:rsid w:val="005143BD"/>
  </w:style>
  <w:style w:type="character" w:customStyle="1" w:styleId="Heading1Char">
    <w:name w:val="Heading 1 Char"/>
    <w:basedOn w:val="DefaultParagraphFont"/>
    <w:link w:val="Heading1"/>
    <w:rsid w:val="00E107EA"/>
  </w:style>
  <w:style w:type="character" w:customStyle="1" w:styleId="Heading2Char">
    <w:name w:val="Heading 2 Char"/>
    <w:basedOn w:val="DefaultParagraphFont"/>
    <w:link w:val="Heading2"/>
    <w:rsid w:val="00745358"/>
  </w:style>
  <w:style w:type="character" w:customStyle="1" w:styleId="Heading3Char">
    <w:name w:val="Heading 3 Char"/>
    <w:basedOn w:val="DefaultParagraphFont"/>
    <w:link w:val="Heading3"/>
    <w:rsid w:val="005143BD"/>
    <w:rPr>
      <w:rFonts w:cs="Arial"/>
      <w:bCs/>
    </w:rPr>
  </w:style>
  <w:style w:type="character" w:customStyle="1" w:styleId="Heading4Char">
    <w:name w:val="Heading 4 Char"/>
    <w:basedOn w:val="DefaultParagraphFont"/>
    <w:link w:val="Heading4"/>
    <w:rsid w:val="005143BD"/>
    <w:rPr>
      <w:rFonts w:cs="Times New Roman"/>
      <w:bCs/>
    </w:rPr>
  </w:style>
  <w:style w:type="character" w:customStyle="1" w:styleId="Heading5Char">
    <w:name w:val="Heading 5 Char"/>
    <w:basedOn w:val="DefaultParagraphFont"/>
    <w:link w:val="Heading5"/>
    <w:rsid w:val="005143BD"/>
    <w:rPr>
      <w:rFonts w:cs="Times New Roman"/>
      <w:bCs/>
      <w:iCs/>
      <w:szCs w:val="26"/>
    </w:rPr>
  </w:style>
  <w:style w:type="character" w:customStyle="1" w:styleId="Heading6Char">
    <w:name w:val="Heading 6 Char"/>
    <w:basedOn w:val="DefaultParagraphFont"/>
    <w:link w:val="Heading6"/>
    <w:rsid w:val="005143BD"/>
    <w:rPr>
      <w:rFonts w:cs="Times New Roman"/>
      <w:bCs/>
      <w:szCs w:val="22"/>
    </w:rPr>
  </w:style>
  <w:style w:type="character" w:customStyle="1" w:styleId="Heading7Char">
    <w:name w:val="Heading 7 Char"/>
    <w:basedOn w:val="DefaultParagraphFont"/>
    <w:link w:val="Heading7"/>
    <w:rsid w:val="005143BD"/>
    <w:rPr>
      <w:rFonts w:cs="Times New Roman"/>
    </w:rPr>
  </w:style>
  <w:style w:type="character" w:customStyle="1" w:styleId="Heading8Char">
    <w:name w:val="Heading 8 Char"/>
    <w:basedOn w:val="DefaultParagraphFont"/>
    <w:link w:val="Heading8"/>
    <w:rsid w:val="005143BD"/>
    <w:rPr>
      <w:rFonts w:cs="Times New Roman"/>
      <w:iCs/>
    </w:rPr>
  </w:style>
  <w:style w:type="character" w:customStyle="1" w:styleId="Heading9Char">
    <w:name w:val="Heading 9 Char"/>
    <w:basedOn w:val="DefaultParagraphFont"/>
    <w:link w:val="Heading9"/>
    <w:rsid w:val="005143BD"/>
    <w:rPr>
      <w:rFonts w:cs="Arial"/>
      <w:szCs w:val="22"/>
    </w:rPr>
  </w:style>
  <w:style w:type="character" w:styleId="LineNumber">
    <w:name w:val="line number"/>
    <w:basedOn w:val="DefaultParagraphFont"/>
    <w:semiHidden/>
    <w:rsid w:val="005143BD"/>
  </w:style>
  <w:style w:type="paragraph" w:styleId="List">
    <w:name w:val="List"/>
    <w:basedOn w:val="Normal"/>
    <w:semiHidden/>
    <w:rsid w:val="005143BD"/>
    <w:pPr>
      <w:ind w:left="360" w:hanging="360"/>
    </w:pPr>
  </w:style>
  <w:style w:type="paragraph" w:styleId="List2">
    <w:name w:val="List 2"/>
    <w:basedOn w:val="Normal"/>
    <w:semiHidden/>
    <w:rsid w:val="005143BD"/>
    <w:pPr>
      <w:ind w:left="720" w:hanging="360"/>
    </w:pPr>
  </w:style>
  <w:style w:type="paragraph" w:styleId="List3">
    <w:name w:val="List 3"/>
    <w:basedOn w:val="Normal"/>
    <w:semiHidden/>
    <w:rsid w:val="005143BD"/>
    <w:pPr>
      <w:ind w:left="1080" w:hanging="360"/>
    </w:pPr>
  </w:style>
  <w:style w:type="paragraph" w:styleId="List4">
    <w:name w:val="List 4"/>
    <w:basedOn w:val="Normal"/>
    <w:semiHidden/>
    <w:rsid w:val="005143BD"/>
    <w:pPr>
      <w:ind w:left="1440" w:hanging="360"/>
    </w:pPr>
  </w:style>
  <w:style w:type="paragraph" w:styleId="List5">
    <w:name w:val="List 5"/>
    <w:basedOn w:val="Normal"/>
    <w:semiHidden/>
    <w:rsid w:val="005143BD"/>
    <w:pPr>
      <w:ind w:left="1800" w:hanging="360"/>
    </w:pPr>
  </w:style>
  <w:style w:type="paragraph" w:styleId="ListBullet">
    <w:name w:val="List Bullet"/>
    <w:basedOn w:val="Normal"/>
    <w:qFormat/>
    <w:rsid w:val="00E0081A"/>
    <w:pPr>
      <w:numPr>
        <w:numId w:val="26"/>
      </w:numPr>
      <w:spacing w:after="240"/>
      <w:jc w:val="both"/>
    </w:pPr>
  </w:style>
  <w:style w:type="paragraph" w:styleId="ListBullet2">
    <w:name w:val="List Bullet 2"/>
    <w:basedOn w:val="Normal"/>
    <w:autoRedefine/>
    <w:semiHidden/>
    <w:rsid w:val="005143BD"/>
    <w:pPr>
      <w:numPr>
        <w:numId w:val="13"/>
      </w:numPr>
    </w:pPr>
  </w:style>
  <w:style w:type="paragraph" w:styleId="ListBullet3">
    <w:name w:val="List Bullet 3"/>
    <w:basedOn w:val="Normal"/>
    <w:autoRedefine/>
    <w:semiHidden/>
    <w:rsid w:val="005143BD"/>
    <w:pPr>
      <w:numPr>
        <w:numId w:val="14"/>
      </w:numPr>
    </w:pPr>
  </w:style>
  <w:style w:type="paragraph" w:styleId="ListBullet4">
    <w:name w:val="List Bullet 4"/>
    <w:basedOn w:val="Normal"/>
    <w:autoRedefine/>
    <w:semiHidden/>
    <w:rsid w:val="005143BD"/>
    <w:pPr>
      <w:numPr>
        <w:numId w:val="15"/>
      </w:numPr>
    </w:pPr>
  </w:style>
  <w:style w:type="paragraph" w:styleId="ListBullet5">
    <w:name w:val="List Bullet 5"/>
    <w:basedOn w:val="Normal"/>
    <w:autoRedefine/>
    <w:semiHidden/>
    <w:rsid w:val="005143BD"/>
    <w:pPr>
      <w:numPr>
        <w:numId w:val="16"/>
      </w:numPr>
    </w:pPr>
  </w:style>
  <w:style w:type="paragraph" w:styleId="ListContinue">
    <w:name w:val="List Continue"/>
    <w:basedOn w:val="Normal"/>
    <w:semiHidden/>
    <w:rsid w:val="005143BD"/>
    <w:pPr>
      <w:spacing w:after="120"/>
      <w:ind w:left="360"/>
    </w:pPr>
  </w:style>
  <w:style w:type="paragraph" w:styleId="ListContinue2">
    <w:name w:val="List Continue 2"/>
    <w:basedOn w:val="Normal"/>
    <w:semiHidden/>
    <w:rsid w:val="005143BD"/>
    <w:pPr>
      <w:spacing w:after="120"/>
      <w:ind w:left="720"/>
    </w:pPr>
  </w:style>
  <w:style w:type="paragraph" w:styleId="ListContinue3">
    <w:name w:val="List Continue 3"/>
    <w:basedOn w:val="Normal"/>
    <w:semiHidden/>
    <w:rsid w:val="005143BD"/>
    <w:pPr>
      <w:spacing w:after="120"/>
      <w:ind w:left="1080"/>
    </w:pPr>
  </w:style>
  <w:style w:type="paragraph" w:styleId="ListContinue4">
    <w:name w:val="List Continue 4"/>
    <w:basedOn w:val="Normal"/>
    <w:semiHidden/>
    <w:rsid w:val="005143BD"/>
    <w:pPr>
      <w:spacing w:after="120"/>
      <w:ind w:left="1440"/>
    </w:pPr>
  </w:style>
  <w:style w:type="paragraph" w:styleId="ListContinue5">
    <w:name w:val="List Continue 5"/>
    <w:basedOn w:val="Normal"/>
    <w:semiHidden/>
    <w:rsid w:val="005143BD"/>
    <w:pPr>
      <w:spacing w:after="120"/>
      <w:ind w:left="1800"/>
    </w:pPr>
  </w:style>
  <w:style w:type="paragraph" w:styleId="ListNumber">
    <w:name w:val="List Number"/>
    <w:basedOn w:val="Normal"/>
    <w:qFormat/>
    <w:rsid w:val="00E0081A"/>
    <w:pPr>
      <w:numPr>
        <w:numId w:val="25"/>
      </w:numPr>
      <w:spacing w:after="240"/>
      <w:jc w:val="both"/>
    </w:pPr>
  </w:style>
  <w:style w:type="paragraph" w:styleId="ListNumber2">
    <w:name w:val="List Number 2"/>
    <w:basedOn w:val="Normal"/>
    <w:semiHidden/>
    <w:rsid w:val="005143BD"/>
    <w:pPr>
      <w:numPr>
        <w:numId w:val="17"/>
      </w:numPr>
    </w:pPr>
  </w:style>
  <w:style w:type="paragraph" w:styleId="ListNumber3">
    <w:name w:val="List Number 3"/>
    <w:basedOn w:val="Normal"/>
    <w:semiHidden/>
    <w:rsid w:val="005143BD"/>
    <w:pPr>
      <w:numPr>
        <w:numId w:val="18"/>
      </w:numPr>
    </w:pPr>
  </w:style>
  <w:style w:type="paragraph" w:styleId="ListNumber4">
    <w:name w:val="List Number 4"/>
    <w:basedOn w:val="Normal"/>
    <w:semiHidden/>
    <w:rsid w:val="005143BD"/>
    <w:pPr>
      <w:numPr>
        <w:numId w:val="19"/>
      </w:numPr>
    </w:pPr>
  </w:style>
  <w:style w:type="paragraph" w:styleId="ListNumber5">
    <w:name w:val="List Number 5"/>
    <w:basedOn w:val="Normal"/>
    <w:semiHidden/>
    <w:rsid w:val="005143BD"/>
    <w:pPr>
      <w:numPr>
        <w:numId w:val="20"/>
      </w:numPr>
    </w:pPr>
  </w:style>
  <w:style w:type="paragraph" w:styleId="MessageHeader">
    <w:name w:val="Message Header"/>
    <w:basedOn w:val="Normal"/>
    <w:link w:val="MessageHeaderChar"/>
    <w:semiHidden/>
    <w:rsid w:val="005143B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5143BD"/>
    <w:rPr>
      <w:rFonts w:ascii="Arial" w:hAnsi="Arial" w:cs="Arial"/>
      <w:shd w:val="pct20" w:color="auto" w:fill="auto"/>
    </w:rPr>
  </w:style>
  <w:style w:type="paragraph" w:styleId="NormalWeb">
    <w:name w:val="Normal (Web)"/>
    <w:basedOn w:val="Normal"/>
    <w:semiHidden/>
    <w:rsid w:val="005143BD"/>
  </w:style>
  <w:style w:type="character" w:styleId="PageNumber">
    <w:name w:val="page number"/>
    <w:basedOn w:val="DefaultParagraphFont"/>
    <w:semiHidden/>
    <w:rsid w:val="005143BD"/>
  </w:style>
  <w:style w:type="paragraph" w:styleId="PlainText">
    <w:name w:val="Plain Text"/>
    <w:basedOn w:val="Normal"/>
    <w:link w:val="PlainTextChar"/>
    <w:semiHidden/>
    <w:rsid w:val="005143BD"/>
    <w:rPr>
      <w:rFonts w:ascii="Courier New" w:hAnsi="Courier New" w:cs="Courier New"/>
      <w:sz w:val="20"/>
      <w:szCs w:val="20"/>
    </w:rPr>
  </w:style>
  <w:style w:type="character" w:customStyle="1" w:styleId="PlainTextChar">
    <w:name w:val="Plain Text Char"/>
    <w:basedOn w:val="DefaultParagraphFont"/>
    <w:link w:val="PlainText"/>
    <w:semiHidden/>
    <w:rsid w:val="005143BD"/>
    <w:rPr>
      <w:rFonts w:ascii="Courier New" w:hAnsi="Courier New" w:cs="Courier New"/>
      <w:sz w:val="20"/>
      <w:szCs w:val="20"/>
    </w:rPr>
  </w:style>
  <w:style w:type="paragraph" w:styleId="Salutation">
    <w:name w:val="Salutation"/>
    <w:basedOn w:val="Normal"/>
    <w:next w:val="Normal"/>
    <w:link w:val="SalutationChar"/>
    <w:semiHidden/>
    <w:rsid w:val="00BC4882"/>
    <w:pPr>
      <w:spacing w:after="240"/>
    </w:pPr>
  </w:style>
  <w:style w:type="character" w:customStyle="1" w:styleId="SalutationChar">
    <w:name w:val="Salutation Char"/>
    <w:basedOn w:val="DefaultParagraphFont"/>
    <w:link w:val="Salutation"/>
    <w:semiHidden/>
    <w:rsid w:val="00BC4882"/>
  </w:style>
  <w:style w:type="paragraph" w:styleId="Signature">
    <w:name w:val="Signature"/>
    <w:basedOn w:val="Normal"/>
    <w:link w:val="SignatureChar"/>
    <w:qFormat/>
    <w:rsid w:val="00E0081A"/>
    <w:pPr>
      <w:tabs>
        <w:tab w:val="right" w:leader="underscore" w:pos="9360"/>
      </w:tabs>
      <w:ind w:left="4320"/>
    </w:pPr>
  </w:style>
  <w:style w:type="character" w:customStyle="1" w:styleId="SignatureChar">
    <w:name w:val="Signature Char"/>
    <w:basedOn w:val="DefaultParagraphFont"/>
    <w:link w:val="Signature"/>
    <w:rsid w:val="00E0081A"/>
  </w:style>
  <w:style w:type="paragraph" w:styleId="Subtitle">
    <w:name w:val="Subtitle"/>
    <w:basedOn w:val="Normal"/>
    <w:link w:val="SubtitleChar"/>
    <w:rsid w:val="005143BD"/>
    <w:pPr>
      <w:spacing w:after="240"/>
      <w:outlineLvl w:val="1"/>
    </w:pPr>
    <w:rPr>
      <w:rFonts w:cs="Arial"/>
      <w:u w:val="single"/>
    </w:rPr>
  </w:style>
  <w:style w:type="character" w:customStyle="1" w:styleId="SubtitleChar">
    <w:name w:val="Subtitle Char"/>
    <w:basedOn w:val="DefaultParagraphFont"/>
    <w:link w:val="Subtitle"/>
    <w:rsid w:val="005143BD"/>
    <w:rPr>
      <w:rFonts w:cs="Arial"/>
      <w:u w:val="single"/>
    </w:rPr>
  </w:style>
  <w:style w:type="table" w:styleId="Table3Deffects1">
    <w:name w:val="Table 3D effects 1"/>
    <w:basedOn w:val="TableNormal"/>
    <w:semiHidden/>
    <w:rsid w:val="005143BD"/>
    <w:rPr>
      <w:rFonts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143BD"/>
    <w:rPr>
      <w:rFonts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143BD"/>
    <w:rPr>
      <w:rFonts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143BD"/>
    <w:rPr>
      <w:rFonts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143BD"/>
    <w:rPr>
      <w:rFonts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143BD"/>
    <w:rPr>
      <w:rFonts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143BD"/>
    <w:rPr>
      <w:rFonts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143BD"/>
    <w:rPr>
      <w:rFonts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143BD"/>
    <w:rPr>
      <w:rFonts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143BD"/>
    <w:rPr>
      <w:rFonts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143BD"/>
    <w:rPr>
      <w:rFonts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143BD"/>
    <w:rPr>
      <w:rFonts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143BD"/>
    <w:rPr>
      <w:rFonts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143BD"/>
    <w:rPr>
      <w:rFonts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143BD"/>
    <w:rPr>
      <w:rFonts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143BD"/>
    <w:rPr>
      <w:rFonts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143BD"/>
    <w:rPr>
      <w:rFonts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143BD"/>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5143BD"/>
    <w:rPr>
      <w:rFonts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143BD"/>
    <w:rPr>
      <w:rFonts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143BD"/>
    <w:rPr>
      <w:rFonts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143BD"/>
    <w:rPr>
      <w:rFonts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143BD"/>
    <w:rPr>
      <w:rFonts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143BD"/>
    <w:rPr>
      <w:rFonts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143BD"/>
    <w:rPr>
      <w:rFonts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143BD"/>
    <w:rPr>
      <w:rFonts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143BD"/>
    <w:rPr>
      <w:rFonts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143BD"/>
    <w:rPr>
      <w:rFonts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143BD"/>
    <w:rPr>
      <w:rFonts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143BD"/>
    <w:rPr>
      <w:rFonts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143BD"/>
    <w:rPr>
      <w:rFonts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143BD"/>
    <w:rPr>
      <w:rFonts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143BD"/>
    <w:rPr>
      <w:rFonts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143BD"/>
    <w:rPr>
      <w:rFonts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143BD"/>
    <w:rPr>
      <w:rFonts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143BD"/>
    <w:rPr>
      <w:rFonts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143BD"/>
    <w:rPr>
      <w:rFonts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143BD"/>
    <w:rPr>
      <w:rFonts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143BD"/>
    <w:rPr>
      <w:rFonts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143BD"/>
    <w:rPr>
      <w:rFonts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143BD"/>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143BD"/>
    <w:rPr>
      <w:rFonts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143BD"/>
    <w:rPr>
      <w:rFonts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143BD"/>
    <w:rPr>
      <w:rFonts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BodyTextFirstIndent"/>
    <w:link w:val="TitleChar"/>
    <w:qFormat/>
    <w:rsid w:val="00E0081A"/>
    <w:pPr>
      <w:keepNext/>
      <w:spacing w:after="240"/>
      <w:jc w:val="center"/>
    </w:pPr>
    <w:rPr>
      <w:rFonts w:cs="Arial"/>
      <w:b/>
      <w:bCs/>
    </w:rPr>
  </w:style>
  <w:style w:type="character" w:customStyle="1" w:styleId="TitleChar">
    <w:name w:val="Title Char"/>
    <w:basedOn w:val="DefaultParagraphFont"/>
    <w:link w:val="Title"/>
    <w:rsid w:val="00E0081A"/>
    <w:rPr>
      <w:rFonts w:cs="Arial"/>
      <w:b/>
      <w:bCs/>
    </w:rPr>
  </w:style>
  <w:style w:type="paragraph" w:customStyle="1" w:styleId="TitleBU">
    <w:name w:val="Title BU"/>
    <w:basedOn w:val="Title"/>
    <w:next w:val="BodyTextFirstIndent"/>
    <w:autoRedefine/>
    <w:qFormat/>
    <w:rsid w:val="005C01AC"/>
    <w:pPr>
      <w:spacing w:before="240"/>
    </w:pPr>
  </w:style>
  <w:style w:type="paragraph" w:styleId="TOAHeading">
    <w:name w:val="toa heading"/>
    <w:basedOn w:val="Normal"/>
    <w:next w:val="Normal"/>
    <w:unhideWhenUsed/>
    <w:rsid w:val="005143BD"/>
    <w:pPr>
      <w:keepNext/>
      <w:spacing w:after="240"/>
      <w:jc w:val="center"/>
      <w:outlineLvl w:val="0"/>
    </w:pPr>
    <w:rPr>
      <w:rFonts w:cs="Arial"/>
      <w:b/>
      <w:bCs/>
    </w:rPr>
  </w:style>
  <w:style w:type="paragraph" w:styleId="TOC1">
    <w:name w:val="toc 1"/>
    <w:basedOn w:val="Normal"/>
    <w:next w:val="Normal"/>
    <w:autoRedefine/>
    <w:unhideWhenUsed/>
    <w:rsid w:val="005143BD"/>
    <w:pPr>
      <w:tabs>
        <w:tab w:val="right" w:leader="dot" w:pos="9360"/>
      </w:tabs>
      <w:spacing w:after="240"/>
      <w:ind w:left="720" w:right="720" w:hanging="720"/>
    </w:pPr>
  </w:style>
  <w:style w:type="paragraph" w:styleId="TOC2">
    <w:name w:val="toc 2"/>
    <w:basedOn w:val="Normal"/>
    <w:next w:val="Normal"/>
    <w:autoRedefine/>
    <w:unhideWhenUsed/>
    <w:rsid w:val="005143BD"/>
    <w:pPr>
      <w:tabs>
        <w:tab w:val="left" w:pos="720"/>
        <w:tab w:val="right" w:leader="dot" w:pos="9350"/>
      </w:tabs>
      <w:spacing w:after="240"/>
      <w:ind w:left="1440" w:right="720" w:hanging="720"/>
    </w:pPr>
  </w:style>
  <w:style w:type="paragraph" w:styleId="TOC3">
    <w:name w:val="toc 3"/>
    <w:basedOn w:val="Normal"/>
    <w:next w:val="Normal"/>
    <w:autoRedefine/>
    <w:unhideWhenUsed/>
    <w:rsid w:val="005143BD"/>
    <w:pPr>
      <w:tabs>
        <w:tab w:val="right" w:leader="dot" w:pos="9350"/>
      </w:tabs>
      <w:spacing w:after="240"/>
      <w:ind w:left="2160" w:right="720" w:hanging="720"/>
    </w:pPr>
  </w:style>
  <w:style w:type="paragraph" w:styleId="BodyText">
    <w:name w:val="Body Text"/>
    <w:basedOn w:val="Normal"/>
    <w:link w:val="BodyTextChar"/>
    <w:qFormat/>
    <w:rsid w:val="00872DE3"/>
    <w:pPr>
      <w:spacing w:after="240"/>
      <w:jc w:val="both"/>
    </w:pPr>
  </w:style>
  <w:style w:type="character" w:customStyle="1" w:styleId="BodyTextChar">
    <w:name w:val="Body Text Char"/>
    <w:basedOn w:val="DefaultParagraphFont"/>
    <w:link w:val="BodyText"/>
    <w:rsid w:val="00872DE3"/>
  </w:style>
  <w:style w:type="paragraph" w:styleId="TOCHeading">
    <w:name w:val="TOC Heading"/>
    <w:basedOn w:val="Normal"/>
    <w:next w:val="Normal"/>
    <w:uiPriority w:val="39"/>
    <w:unhideWhenUsed/>
    <w:rsid w:val="005143BD"/>
    <w:pPr>
      <w:keepNext/>
      <w:spacing w:after="240"/>
      <w:jc w:val="center"/>
    </w:pPr>
    <w:rPr>
      <w:rFonts w:eastAsiaTheme="majorEastAsia" w:cstheme="majorBidi"/>
      <w:b/>
      <w:szCs w:val="28"/>
    </w:rPr>
  </w:style>
  <w:style w:type="paragraph" w:customStyle="1" w:styleId="ByLineSignature">
    <w:name w:val="By Line Signature"/>
    <w:basedOn w:val="Signature"/>
    <w:rsid w:val="0044226E"/>
    <w:pPr>
      <w:tabs>
        <w:tab w:val="left" w:pos="5040"/>
      </w:tabs>
    </w:pPr>
  </w:style>
  <w:style w:type="paragraph" w:customStyle="1" w:styleId="BodyTextIndent5">
    <w:name w:val="Body Text Indent .5"/>
    <w:basedOn w:val="BodyText"/>
    <w:autoRedefine/>
    <w:rsid w:val="00DB3395"/>
    <w:pPr>
      <w:ind w:firstLine="720"/>
    </w:pPr>
  </w:style>
  <w:style w:type="paragraph" w:customStyle="1" w:styleId="BodyTextIndent10">
    <w:name w:val="Body Text Indent 1.0"/>
    <w:basedOn w:val="BodyText"/>
    <w:rsid w:val="005143BD"/>
    <w:pPr>
      <w:ind w:left="1440"/>
    </w:pPr>
  </w:style>
  <w:style w:type="paragraph" w:styleId="Closing">
    <w:name w:val="Closing"/>
    <w:basedOn w:val="Normal"/>
    <w:link w:val="ClosingChar"/>
    <w:semiHidden/>
    <w:unhideWhenUsed/>
    <w:rsid w:val="00137E7C"/>
    <w:pPr>
      <w:spacing w:after="960"/>
      <w:ind w:left="4320"/>
    </w:pPr>
  </w:style>
  <w:style w:type="character" w:customStyle="1" w:styleId="ClosingChar">
    <w:name w:val="Closing Char"/>
    <w:basedOn w:val="DefaultParagraphFont"/>
    <w:link w:val="Closing"/>
    <w:semiHidden/>
    <w:rsid w:val="00137E7C"/>
  </w:style>
  <w:style w:type="character" w:styleId="Hyperlink">
    <w:name w:val="Hyperlink"/>
    <w:basedOn w:val="DefaultParagraphFont"/>
    <w:uiPriority w:val="99"/>
    <w:unhideWhenUsed/>
    <w:rsid w:val="00AA4E8A"/>
    <w:rPr>
      <w:color w:val="0000FF" w:themeColor="hyperlink"/>
      <w:u w:val="single"/>
    </w:rPr>
  </w:style>
  <w:style w:type="character" w:styleId="FollowedHyperlink">
    <w:name w:val="FollowedHyperlink"/>
    <w:basedOn w:val="DefaultParagraphFont"/>
    <w:semiHidden/>
    <w:unhideWhenUsed/>
    <w:rsid w:val="00DB68FB"/>
    <w:rPr>
      <w:color w:val="800080" w:themeColor="followedHyperlink"/>
      <w:u w:val="single"/>
    </w:rPr>
  </w:style>
  <w:style w:type="character" w:styleId="CommentReference">
    <w:name w:val="annotation reference"/>
    <w:basedOn w:val="DefaultParagraphFont"/>
    <w:uiPriority w:val="99"/>
    <w:semiHidden/>
    <w:unhideWhenUsed/>
    <w:rsid w:val="00DB159C"/>
    <w:rPr>
      <w:sz w:val="16"/>
      <w:szCs w:val="16"/>
    </w:rPr>
  </w:style>
  <w:style w:type="paragraph" w:styleId="CommentText">
    <w:name w:val="annotation text"/>
    <w:basedOn w:val="Normal"/>
    <w:link w:val="CommentTextChar"/>
    <w:uiPriority w:val="99"/>
    <w:semiHidden/>
    <w:unhideWhenUsed/>
    <w:rsid w:val="00DB159C"/>
    <w:rPr>
      <w:sz w:val="20"/>
      <w:szCs w:val="20"/>
    </w:rPr>
  </w:style>
  <w:style w:type="character" w:customStyle="1" w:styleId="CommentTextChar">
    <w:name w:val="Comment Text Char"/>
    <w:basedOn w:val="DefaultParagraphFont"/>
    <w:link w:val="CommentText"/>
    <w:uiPriority w:val="99"/>
    <w:semiHidden/>
    <w:rsid w:val="00DB159C"/>
    <w:rPr>
      <w:sz w:val="20"/>
      <w:szCs w:val="20"/>
    </w:rPr>
  </w:style>
  <w:style w:type="paragraph" w:styleId="CommentSubject">
    <w:name w:val="annotation subject"/>
    <w:basedOn w:val="CommentText"/>
    <w:next w:val="CommentText"/>
    <w:link w:val="CommentSubjectChar"/>
    <w:uiPriority w:val="99"/>
    <w:semiHidden/>
    <w:unhideWhenUsed/>
    <w:rsid w:val="00DB159C"/>
    <w:rPr>
      <w:b/>
      <w:bCs/>
    </w:rPr>
  </w:style>
  <w:style w:type="character" w:customStyle="1" w:styleId="CommentSubjectChar">
    <w:name w:val="Comment Subject Char"/>
    <w:basedOn w:val="CommentTextChar"/>
    <w:link w:val="CommentSubject"/>
    <w:uiPriority w:val="99"/>
    <w:semiHidden/>
    <w:rsid w:val="00DB159C"/>
    <w:rPr>
      <w:b/>
      <w:bCs/>
      <w:sz w:val="20"/>
      <w:szCs w:val="20"/>
    </w:rPr>
  </w:style>
  <w:style w:type="paragraph" w:styleId="BalloonText">
    <w:name w:val="Balloon Text"/>
    <w:basedOn w:val="Normal"/>
    <w:link w:val="BalloonTextChar"/>
    <w:uiPriority w:val="99"/>
    <w:semiHidden/>
    <w:unhideWhenUsed/>
    <w:rsid w:val="00DB15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59C"/>
    <w:rPr>
      <w:rFonts w:ascii="Segoe UI" w:hAnsi="Segoe UI" w:cs="Segoe UI"/>
      <w:sz w:val="18"/>
      <w:szCs w:val="18"/>
    </w:rPr>
  </w:style>
  <w:style w:type="paragraph" w:styleId="ListParagraph">
    <w:name w:val="List Paragraph"/>
    <w:basedOn w:val="Normal"/>
    <w:uiPriority w:val="34"/>
    <w:qFormat/>
    <w:rsid w:val="00DB7047"/>
    <w:pPr>
      <w:spacing w:after="200" w:line="276" w:lineRule="auto"/>
      <w:ind w:left="720"/>
      <w:contextualSpacing/>
    </w:pPr>
    <w:rPr>
      <w:rFonts w:asciiTheme="minorHAnsi" w:eastAsiaTheme="minorHAnsi" w:hAnsiTheme="minorHAnsi"/>
      <w:sz w:val="22"/>
      <w:szCs w:val="22"/>
    </w:rPr>
  </w:style>
  <w:style w:type="paragraph" w:customStyle="1" w:styleId="Docketnumber">
    <w:name w:val="Docket number"/>
    <w:basedOn w:val="Normal"/>
    <w:link w:val="DocketnumberChar"/>
    <w:rsid w:val="00B23477"/>
    <w:pPr>
      <w:jc w:val="center"/>
    </w:pPr>
    <w:rPr>
      <w:rFonts w:cs="Times New Roman"/>
      <w:b/>
      <w:caps/>
      <w:sz w:val="28"/>
      <w:szCs w:val="20"/>
    </w:rPr>
  </w:style>
  <w:style w:type="paragraph" w:customStyle="1" w:styleId="Docketstyle">
    <w:name w:val="Docket style"/>
    <w:basedOn w:val="Normal"/>
    <w:rsid w:val="00B23477"/>
    <w:pPr>
      <w:keepNext/>
      <w:tabs>
        <w:tab w:val="center" w:pos="4770"/>
        <w:tab w:val="left" w:pos="5400"/>
      </w:tabs>
      <w:spacing w:line="288" w:lineRule="auto"/>
      <w:jc w:val="both"/>
    </w:pPr>
    <w:rPr>
      <w:rFonts w:cs="Times New Roman"/>
      <w:b/>
      <w:caps/>
      <w:szCs w:val="20"/>
    </w:rPr>
  </w:style>
  <w:style w:type="paragraph" w:customStyle="1" w:styleId="Documentheading">
    <w:name w:val="Document heading"/>
    <w:basedOn w:val="Normal"/>
    <w:rsid w:val="00B23477"/>
    <w:pPr>
      <w:keepNext/>
      <w:jc w:val="center"/>
    </w:pPr>
    <w:rPr>
      <w:rFonts w:cs="Times New Roman"/>
      <w:b/>
      <w:caps/>
      <w:sz w:val="28"/>
      <w:szCs w:val="20"/>
    </w:rPr>
  </w:style>
  <w:style w:type="character" w:customStyle="1" w:styleId="DocketnumberChar">
    <w:name w:val="Docket number Char"/>
    <w:link w:val="Docketnumber"/>
    <w:rsid w:val="00B23477"/>
    <w:rPr>
      <w:rFonts w:cs="Times New Roman"/>
      <w:b/>
      <w:caps/>
      <w:sz w:val="28"/>
      <w:szCs w:val="20"/>
    </w:rPr>
  </w:style>
  <w:style w:type="paragraph" w:customStyle="1" w:styleId="1stDataRequest">
    <w:name w:val="1st Data Request"/>
    <w:basedOn w:val="ListParagraph"/>
    <w:link w:val="1stDataRequestChar"/>
    <w:qFormat/>
    <w:rsid w:val="00B23477"/>
    <w:pPr>
      <w:numPr>
        <w:numId w:val="36"/>
      </w:numPr>
      <w:spacing w:after="240" w:line="240" w:lineRule="auto"/>
      <w:contextualSpacing w:val="0"/>
      <w:jc w:val="both"/>
    </w:pPr>
    <w:rPr>
      <w:rFonts w:ascii="Times New Roman" w:hAnsi="Times New Roman" w:cs="Times New Roman"/>
      <w:sz w:val="24"/>
      <w:szCs w:val="24"/>
    </w:rPr>
  </w:style>
  <w:style w:type="character" w:customStyle="1" w:styleId="1stDataRequestChar">
    <w:name w:val="1st Data Request Char"/>
    <w:basedOn w:val="DefaultParagraphFont"/>
    <w:link w:val="1stDataRequest"/>
    <w:rsid w:val="00B23477"/>
    <w:rPr>
      <w:rFonts w:eastAsiaTheme="minorHAnsi" w:cs="Times New Roman"/>
    </w:rPr>
  </w:style>
  <w:style w:type="character" w:customStyle="1" w:styleId="UnresolvedMention">
    <w:name w:val="Unresolved Mention"/>
    <w:basedOn w:val="DefaultParagraphFont"/>
    <w:uiPriority w:val="99"/>
    <w:semiHidden/>
    <w:unhideWhenUsed/>
    <w:rsid w:val="003C5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yle.j.smith124.civ@army.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40BA7-ECCC-4B7C-B35A-CE08AA61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Thompson &amp; Knight</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Deyla</dc:creator>
  <cp:keywords/>
  <dc:description/>
  <cp:lastModifiedBy>Smith, Kyle J CIV USARMY HQDA OTJAG (US)</cp:lastModifiedBy>
  <cp:revision>6</cp:revision>
  <cp:lastPrinted>2020-01-03T15:33:00Z</cp:lastPrinted>
  <dcterms:created xsi:type="dcterms:W3CDTF">2021-09-23T17:37:00Z</dcterms:created>
  <dcterms:modified xsi:type="dcterms:W3CDTF">2021-09-23T19:14:00Z</dcterms:modified>
</cp:coreProperties>
</file>